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E3984" w14:textId="77777777" w:rsidR="009D0714" w:rsidRDefault="000C15DC">
      <w:bookmarkStart w:id="0" w:name="_GoBack"/>
      <w:bookmarkEnd w:id="0"/>
      <w:r>
        <w:rPr>
          <w:noProof/>
        </w:rPr>
        <mc:AlternateContent>
          <mc:Choice Requires="wps">
            <w:drawing>
              <wp:anchor distT="0" distB="0" distL="114300" distR="114300" simplePos="0" relativeHeight="251671552" behindDoc="0" locked="0" layoutInCell="1" allowOverlap="1" wp14:anchorId="2CAD6C8E" wp14:editId="142A5B54">
                <wp:simplePos x="0" y="0"/>
                <wp:positionH relativeFrom="column">
                  <wp:posOffset>-562610</wp:posOffset>
                </wp:positionH>
                <wp:positionV relativeFrom="page">
                  <wp:posOffset>428625</wp:posOffset>
                </wp:positionV>
                <wp:extent cx="4181475" cy="838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4181475" cy="838200"/>
                        </a:xfrm>
                        <a:prstGeom prst="rect">
                          <a:avLst/>
                        </a:prstGeom>
                        <a:noFill/>
                        <a:ln w="6350">
                          <a:noFill/>
                        </a:ln>
                      </wps:spPr>
                      <wps:txbx>
                        <w:txbxContent>
                          <w:p w14:paraId="79DA0BAB" w14:textId="77777777" w:rsidR="00D07D84" w:rsidRPr="000C15DC" w:rsidRDefault="0047216A" w:rsidP="00D07D84">
                            <w:pPr>
                              <w:rPr>
                                <w:rFonts w:ascii="Corbel" w:hAnsi="Corbel"/>
                                <w:b/>
                                <w:sz w:val="96"/>
                              </w:rPr>
                            </w:pPr>
                            <w:r w:rsidRPr="00956F61">
                              <w:rPr>
                                <w:rFonts w:ascii="Corbel" w:hAnsi="Corbel"/>
                                <w:b/>
                                <w:color w:val="C00000"/>
                                <w:sz w:val="96"/>
                              </w:rPr>
                              <w:t>e</w:t>
                            </w:r>
                            <w:r w:rsidR="000C15DC" w:rsidRPr="00956F61">
                              <w:rPr>
                                <w:rFonts w:ascii="Corbel" w:hAnsi="Corbel"/>
                                <w:b/>
                                <w:color w:val="C00000"/>
                                <w:sz w:val="96"/>
                              </w:rPr>
                              <w:t>C</w:t>
                            </w:r>
                            <w:r>
                              <w:rPr>
                                <w:rFonts w:ascii="Corbel" w:hAnsi="Corbel"/>
                                <w:b/>
                                <w:sz w:val="96"/>
                              </w:rPr>
                              <w:t>ertification</w:t>
                            </w:r>
                            <w:r w:rsidR="00D07D84" w:rsidRPr="000C15DC">
                              <w:rPr>
                                <w:rFonts w:ascii="Corbel" w:hAnsi="Corbel"/>
                                <w:b/>
                                <w:sz w:val="9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D6C8E" id="_x0000_t202" coordsize="21600,21600" o:spt="202" path="m,l,21600r21600,l21600,xe">
                <v:stroke joinstyle="miter"/>
                <v:path gradientshapeok="t" o:connecttype="rect"/>
              </v:shapetype>
              <v:shape id="Text Box 12" o:spid="_x0000_s1026" type="#_x0000_t202" style="position:absolute;margin-left:-44.3pt;margin-top:33.75pt;width:329.2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" filled="f" stroked="f" strokeweight=".5pt">
                <v:textbox>
                  <w:txbxContent>
                    <w:p w14:paraId="79DA0BAB" w14:textId="77777777" w:rsidR="00D07D84" w:rsidRPr="000C15DC" w:rsidRDefault="0047216A" w:rsidP="00D07D84">
                      <w:pPr>
                        <w:rPr>
                          <w:rFonts w:ascii="Corbel" w:hAnsi="Corbel"/>
                          <w:b/>
                          <w:sz w:val="96"/>
                        </w:rPr>
                      </w:pPr>
                      <w:r w:rsidRPr="00956F61">
                        <w:rPr>
                          <w:rFonts w:ascii="Corbel" w:hAnsi="Corbel"/>
                          <w:b/>
                          <w:color w:val="C00000"/>
                          <w:sz w:val="96"/>
                        </w:rPr>
                        <w:t>e</w:t>
                      </w:r>
                      <w:r w:rsidR="000C15DC" w:rsidRPr="00956F61">
                        <w:rPr>
                          <w:rFonts w:ascii="Corbel" w:hAnsi="Corbel"/>
                          <w:b/>
                          <w:color w:val="C00000"/>
                          <w:sz w:val="96"/>
                        </w:rPr>
                        <w:t>C</w:t>
                      </w:r>
                      <w:r>
                        <w:rPr>
                          <w:rFonts w:ascii="Corbel" w:hAnsi="Corbel"/>
                          <w:b/>
                          <w:sz w:val="96"/>
                        </w:rPr>
                        <w:t>ertification</w:t>
                      </w:r>
                      <w:r w:rsidR="00D07D84" w:rsidRPr="000C15DC">
                        <w:rPr>
                          <w:rFonts w:ascii="Corbel" w:hAnsi="Corbel"/>
                          <w:b/>
                          <w:sz w:val="96"/>
                        </w:rPr>
                        <w:t xml:space="preserve">  </w:t>
                      </w:r>
                    </w:p>
                  </w:txbxContent>
                </v:textbox>
                <w10:wrap type="square" anchory="page"/>
              </v:shape>
            </w:pict>
          </mc:Fallback>
        </mc:AlternateContent>
      </w:r>
      <w:r w:rsidRPr="0094681A">
        <w:rPr>
          <w:noProof/>
          <w:color w:val="C00000"/>
        </w:rPr>
        <mc:AlternateContent>
          <mc:Choice Requires="wps">
            <w:drawing>
              <wp:anchor distT="0" distB="0" distL="114300" distR="114300" simplePos="0" relativeHeight="251674624" behindDoc="0" locked="0" layoutInCell="1" allowOverlap="1" wp14:anchorId="37FE73E4" wp14:editId="0F39B9F8">
                <wp:simplePos x="0" y="0"/>
                <wp:positionH relativeFrom="column">
                  <wp:posOffset>-927735</wp:posOffset>
                </wp:positionH>
                <wp:positionV relativeFrom="paragraph">
                  <wp:posOffset>352425</wp:posOffset>
                </wp:positionV>
                <wp:extent cx="7867650" cy="76200"/>
                <wp:effectExtent l="0" t="0" r="0" b="0"/>
                <wp:wrapNone/>
                <wp:docPr id="14" name="Rectangle 14"/>
                <wp:cNvGraphicFramePr/>
                <a:graphic xmlns:a="http://schemas.openxmlformats.org/drawingml/2006/main">
                  <a:graphicData uri="http://schemas.microsoft.com/office/word/2010/wordprocessingShape">
                    <wps:wsp>
                      <wps:cNvSpPr/>
                      <wps:spPr>
                        <a:xfrm flipV="1">
                          <a:off x="0" y="0"/>
                          <a:ext cx="7867650" cy="762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F643A64" id="Rectangle 14" o:spid="_x0000_s1026" style="position:absolute;margin-left:-73.05pt;margin-top:27.75pt;width:619.5pt;height: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" fillcolor="#c00000" stroked="f" strokeweight="1pt"/>
            </w:pict>
          </mc:Fallback>
        </mc:AlternateContent>
      </w:r>
      <w:r w:rsidR="008501A8">
        <w:rPr>
          <w:noProof/>
        </w:rPr>
        <w:drawing>
          <wp:anchor distT="0" distB="0" distL="114300" distR="114300" simplePos="0" relativeHeight="251675648" behindDoc="0" locked="0" layoutInCell="1" allowOverlap="1" wp14:anchorId="147C710E" wp14:editId="0509E15C">
            <wp:simplePos x="0" y="0"/>
            <wp:positionH relativeFrom="column">
              <wp:posOffset>4847590</wp:posOffset>
            </wp:positionH>
            <wp:positionV relativeFrom="page">
              <wp:posOffset>231775</wp:posOffset>
            </wp:positionV>
            <wp:extent cx="1476375" cy="1476375"/>
            <wp:effectExtent l="0" t="0" r="9525" b="9525"/>
            <wp:wrapSquare wrapText="bothSides"/>
            <wp:docPr id="13" name="Picture 13" descr="eCertify - Stamped. Signed. Certificate. Returned. 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ertify - Stamped. Signed. Certificate. Returned. Fa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14111" w14:textId="77777777" w:rsidR="009D0714" w:rsidRDefault="009D0714"/>
    <w:p w14:paraId="01B9E0ED" w14:textId="6C229A87" w:rsidR="009D0714" w:rsidRPr="005B5805" w:rsidRDefault="00A76F82" w:rsidP="005B5805">
      <w:r w:rsidRPr="005B5805">
        <w:rPr>
          <w:noProof/>
        </w:rPr>
        <mc:AlternateContent>
          <mc:Choice Requires="wps">
            <w:drawing>
              <wp:anchor distT="0" distB="0" distL="114300" distR="114300" simplePos="0" relativeHeight="251660288" behindDoc="0" locked="0" layoutInCell="1" allowOverlap="1" wp14:anchorId="0A079081" wp14:editId="239CA98D">
                <wp:simplePos x="0" y="0"/>
                <wp:positionH relativeFrom="column">
                  <wp:posOffset>2952750</wp:posOffset>
                </wp:positionH>
                <wp:positionV relativeFrom="paragraph">
                  <wp:posOffset>266700</wp:posOffset>
                </wp:positionV>
                <wp:extent cx="3922395" cy="10687050"/>
                <wp:effectExtent l="0" t="0" r="1905" b="0"/>
                <wp:wrapNone/>
                <wp:docPr id="5" name="Text Box 5"/>
                <wp:cNvGraphicFramePr/>
                <a:graphic xmlns:a="http://schemas.openxmlformats.org/drawingml/2006/main">
                  <a:graphicData uri="http://schemas.microsoft.com/office/word/2010/wordprocessingShape">
                    <wps:wsp>
                      <wps:cNvSpPr txBox="1"/>
                      <wps:spPr>
                        <a:xfrm>
                          <a:off x="0" y="0"/>
                          <a:ext cx="3922395" cy="10687050"/>
                        </a:xfrm>
                        <a:prstGeom prst="rect">
                          <a:avLst/>
                        </a:prstGeom>
                        <a:gradFill flip="none" rotWithShape="1">
                          <a:gsLst>
                            <a:gs pos="22000">
                              <a:schemeClr val="bg1">
                                <a:lumMod val="85000"/>
                              </a:schemeClr>
                            </a:gs>
                            <a:gs pos="100000">
                              <a:schemeClr val="lt1">
                                <a:shade val="100000"/>
                                <a:satMod val="115000"/>
                              </a:schemeClr>
                            </a:gs>
                          </a:gsLst>
                          <a:lin ang="18900000" scaled="1"/>
                          <a:tileRect/>
                        </a:gradFill>
                        <a:ln w="6350">
                          <a:noFill/>
                        </a:ln>
                      </wps:spPr>
                      <wps:txbx>
                        <w:txbxContent>
                          <w:p w14:paraId="0F894106" w14:textId="6A01A062" w:rsidR="00D07D84" w:rsidRDefault="00A76F82" w:rsidP="00A76F82">
                            <w:pPr>
                              <w:jc w:val="center"/>
                              <w:rPr>
                                <w:sz w:val="28"/>
                              </w:rPr>
                            </w:pPr>
                            <w:r>
                              <w:rPr>
                                <w:rFonts w:cstheme="minorHAnsi"/>
                                <w:noProof/>
                                <w:sz w:val="28"/>
                                <w:szCs w:val="24"/>
                              </w:rPr>
                              <w:drawing>
                                <wp:inline distT="0" distB="0" distL="0" distR="0" wp14:anchorId="5B72B581" wp14:editId="2932445D">
                                  <wp:extent cx="1396263" cy="1363980"/>
                                  <wp:effectExtent l="0" t="0" r="0" b="7620"/>
                                  <wp:docPr id="15" name="Picture 1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14557" cy="1381851"/>
                                          </a:xfrm>
                                          <a:prstGeom prst="rect">
                                            <a:avLst/>
                                          </a:prstGeom>
                                        </pic:spPr>
                                      </pic:pic>
                                    </a:graphicData>
                                  </a:graphic>
                                </wp:inline>
                              </w:drawing>
                            </w:r>
                          </w:p>
                          <w:p w14:paraId="3E013AE3" w14:textId="77777777" w:rsidR="009A6B5B" w:rsidRPr="00BF196B" w:rsidRDefault="009A6B5B" w:rsidP="00D07D84">
                            <w:pPr>
                              <w:rPr>
                                <w:rFonts w:cstheme="minorHAnsi"/>
                                <w:b/>
                                <w:sz w:val="24"/>
                                <w:szCs w:val="24"/>
                              </w:rPr>
                            </w:pPr>
                            <w:r w:rsidRPr="00BF196B">
                              <w:rPr>
                                <w:rFonts w:cstheme="minorHAnsi"/>
                                <w:b/>
                                <w:sz w:val="24"/>
                                <w:szCs w:val="24"/>
                              </w:rPr>
                              <w:t>How does it work?</w:t>
                            </w:r>
                          </w:p>
                          <w:p w14:paraId="503CF300" w14:textId="08A2B733" w:rsidR="00E77D5B" w:rsidRPr="00BF196B" w:rsidRDefault="00EE090B" w:rsidP="009A6B5B">
                            <w:pPr>
                              <w:rPr>
                                <w:rFonts w:cstheme="minorHAnsi"/>
                                <w:sz w:val="24"/>
                                <w:szCs w:val="24"/>
                              </w:rPr>
                            </w:pPr>
                            <w:r w:rsidRPr="00BF196B">
                              <w:rPr>
                                <w:rFonts w:cstheme="minorHAnsi"/>
                                <w:sz w:val="24"/>
                                <w:szCs w:val="24"/>
                              </w:rPr>
                              <w:t>To request an</w:t>
                            </w:r>
                            <w:r w:rsidRPr="00BF196B">
                              <w:rPr>
                                <w:rFonts w:cstheme="minorHAnsi"/>
                                <w:b/>
                                <w:bCs/>
                                <w:color w:val="C00000"/>
                                <w:sz w:val="24"/>
                                <w:szCs w:val="24"/>
                              </w:rPr>
                              <w:t xml:space="preserve"> </w:t>
                            </w:r>
                            <w:bookmarkStart w:id="1" w:name="_Hlk87954251"/>
                            <w:r w:rsidRPr="00BF196B">
                              <w:rPr>
                                <w:rFonts w:cstheme="minorHAnsi"/>
                                <w:b/>
                                <w:bCs/>
                                <w:color w:val="C00000"/>
                                <w:sz w:val="24"/>
                                <w:szCs w:val="24"/>
                              </w:rPr>
                              <w:t>eC</w:t>
                            </w:r>
                            <w:r w:rsidRPr="00BF196B">
                              <w:rPr>
                                <w:rFonts w:cstheme="minorHAnsi"/>
                                <w:b/>
                                <w:bCs/>
                                <w:sz w:val="24"/>
                                <w:szCs w:val="24"/>
                              </w:rPr>
                              <w:t>ertified</w:t>
                            </w:r>
                            <w:bookmarkEnd w:id="1"/>
                            <w:r w:rsidRPr="00BF196B">
                              <w:rPr>
                                <w:rFonts w:cstheme="minorHAnsi"/>
                                <w:b/>
                                <w:bCs/>
                                <w:sz w:val="24"/>
                                <w:szCs w:val="24"/>
                              </w:rPr>
                              <w:t xml:space="preserve"> </w:t>
                            </w:r>
                            <w:r w:rsidRPr="00BF196B">
                              <w:rPr>
                                <w:rFonts w:cstheme="minorHAnsi"/>
                                <w:sz w:val="24"/>
                                <w:szCs w:val="24"/>
                              </w:rPr>
                              <w:t xml:space="preserve">copy, simply </w:t>
                            </w:r>
                            <w:r w:rsidR="00C00FDA" w:rsidRPr="00BF196B">
                              <w:rPr>
                                <w:rFonts w:cstheme="minorHAnsi"/>
                                <w:sz w:val="24"/>
                                <w:szCs w:val="24"/>
                              </w:rPr>
                              <w:t xml:space="preserve">go to </w:t>
                            </w:r>
                            <w:r w:rsidR="00FE24A6" w:rsidRPr="00BF196B">
                              <w:rPr>
                                <w:rFonts w:cstheme="minorHAnsi"/>
                                <w:sz w:val="24"/>
                                <w:szCs w:val="24"/>
                              </w:rPr>
                              <w:t>the above QR code</w:t>
                            </w:r>
                            <w:r w:rsidRPr="00BF196B">
                              <w:rPr>
                                <w:rFonts w:cstheme="minorHAnsi"/>
                                <w:sz w:val="24"/>
                                <w:szCs w:val="24"/>
                              </w:rPr>
                              <w:t xml:space="preserve"> </w:t>
                            </w:r>
                            <w:r w:rsidR="00C00FDA" w:rsidRPr="00BF196B">
                              <w:rPr>
                                <w:rFonts w:cstheme="minorHAnsi"/>
                                <w:sz w:val="24"/>
                                <w:szCs w:val="24"/>
                              </w:rPr>
                              <w:t xml:space="preserve">or </w:t>
                            </w:r>
                            <w:hyperlink r:id="rId7" w:history="1">
                              <w:r w:rsidR="00C00FDA" w:rsidRPr="00BF196B">
                                <w:rPr>
                                  <w:rStyle w:val="Hyperlink"/>
                                  <w:rFonts w:cstheme="minorHAnsi"/>
                                  <w:sz w:val="24"/>
                                  <w:szCs w:val="24"/>
                                </w:rPr>
                                <w:t>https://ecert.gsccca.org</w:t>
                              </w:r>
                            </w:hyperlink>
                            <w:r w:rsidR="00C00FDA" w:rsidRPr="00BF196B">
                              <w:rPr>
                                <w:rFonts w:cstheme="minorHAnsi"/>
                                <w:sz w:val="24"/>
                                <w:szCs w:val="24"/>
                              </w:rPr>
                              <w:t xml:space="preserve"> </w:t>
                            </w:r>
                            <w:r w:rsidRPr="00BF196B">
                              <w:rPr>
                                <w:rFonts w:cstheme="minorHAnsi"/>
                                <w:sz w:val="24"/>
                                <w:szCs w:val="24"/>
                              </w:rPr>
                              <w:t>to create an account. Once registered, log in to get started:</w:t>
                            </w:r>
                          </w:p>
                          <w:p w14:paraId="4D432D5A" w14:textId="4CCBE946" w:rsidR="00E77D5B" w:rsidRPr="00BF196B" w:rsidRDefault="00E77D5B" w:rsidP="009A6B5B">
                            <w:pPr>
                              <w:rPr>
                                <w:rFonts w:cstheme="minorHAnsi"/>
                                <w:sz w:val="24"/>
                                <w:szCs w:val="24"/>
                              </w:rPr>
                            </w:pPr>
                            <w:r w:rsidRPr="00BF196B">
                              <w:rPr>
                                <w:rFonts w:cstheme="minorHAnsi"/>
                                <w:sz w:val="24"/>
                                <w:szCs w:val="24"/>
                                <w:u w:val="single"/>
                              </w:rPr>
                              <w:t>Follow the steps t</w:t>
                            </w:r>
                            <w:r w:rsidR="009A6B5B" w:rsidRPr="00BF196B">
                              <w:rPr>
                                <w:rFonts w:cstheme="minorHAnsi"/>
                                <w:sz w:val="24"/>
                                <w:szCs w:val="24"/>
                                <w:u w:val="single"/>
                              </w:rPr>
                              <w:t xml:space="preserve">o submit </w:t>
                            </w:r>
                            <w:r w:rsidR="00F02C28" w:rsidRPr="00BF196B">
                              <w:rPr>
                                <w:rFonts w:cstheme="minorHAnsi"/>
                                <w:sz w:val="24"/>
                                <w:szCs w:val="24"/>
                                <w:u w:val="single"/>
                              </w:rPr>
                              <w:t xml:space="preserve">a </w:t>
                            </w:r>
                            <w:r w:rsidR="009A6B5B" w:rsidRPr="00BF196B">
                              <w:rPr>
                                <w:rFonts w:cstheme="minorHAnsi"/>
                                <w:sz w:val="24"/>
                                <w:szCs w:val="24"/>
                                <w:u w:val="single"/>
                              </w:rPr>
                              <w:t xml:space="preserve">request for </w:t>
                            </w:r>
                            <w:r w:rsidR="00136BC3" w:rsidRPr="00BF196B">
                              <w:rPr>
                                <w:rFonts w:cstheme="minorHAnsi"/>
                                <w:sz w:val="24"/>
                                <w:szCs w:val="24"/>
                                <w:u w:val="single"/>
                              </w:rPr>
                              <w:t>an</w:t>
                            </w:r>
                            <w:r w:rsidRPr="00BF196B">
                              <w:rPr>
                                <w:rFonts w:cstheme="minorHAnsi"/>
                                <w:sz w:val="24"/>
                                <w:szCs w:val="24"/>
                                <w:u w:val="single"/>
                              </w:rPr>
                              <w:t xml:space="preserve"> </w:t>
                            </w:r>
                            <w:r w:rsidR="005F6417" w:rsidRPr="00BF196B">
                              <w:rPr>
                                <w:rFonts w:cstheme="minorHAnsi"/>
                                <w:b/>
                                <w:bCs/>
                                <w:color w:val="C00000"/>
                                <w:sz w:val="24"/>
                                <w:szCs w:val="24"/>
                                <w:u w:val="single"/>
                              </w:rPr>
                              <w:t>eC</w:t>
                            </w:r>
                            <w:r w:rsidR="005F6417" w:rsidRPr="00BF196B">
                              <w:rPr>
                                <w:rFonts w:cstheme="minorHAnsi"/>
                                <w:b/>
                                <w:bCs/>
                                <w:sz w:val="24"/>
                                <w:szCs w:val="24"/>
                                <w:u w:val="single"/>
                              </w:rPr>
                              <w:t>ertified</w:t>
                            </w:r>
                            <w:r w:rsidRPr="00BF196B">
                              <w:rPr>
                                <w:rFonts w:cstheme="minorHAnsi"/>
                                <w:sz w:val="24"/>
                                <w:szCs w:val="24"/>
                                <w:u w:val="single"/>
                              </w:rPr>
                              <w:t xml:space="preserve"> document</w:t>
                            </w:r>
                            <w:r w:rsidRPr="00BF196B">
                              <w:rPr>
                                <w:rFonts w:cstheme="minorHAnsi"/>
                                <w:sz w:val="24"/>
                                <w:szCs w:val="24"/>
                              </w:rPr>
                              <w:t>.</w:t>
                            </w:r>
                          </w:p>
                          <w:p w14:paraId="49268F23" w14:textId="77777777" w:rsidR="005D6807" w:rsidRPr="00BF196B" w:rsidRDefault="005D6807" w:rsidP="005D6807">
                            <w:pPr>
                              <w:numPr>
                                <w:ilvl w:val="0"/>
                                <w:numId w:val="2"/>
                              </w:numPr>
                              <w:rPr>
                                <w:rFonts w:cstheme="minorHAnsi"/>
                                <w:sz w:val="24"/>
                                <w:szCs w:val="24"/>
                              </w:rPr>
                            </w:pPr>
                            <w:r w:rsidRPr="00BF196B">
                              <w:rPr>
                                <w:rFonts w:cstheme="minorHAnsi"/>
                                <w:sz w:val="24"/>
                                <w:szCs w:val="24"/>
                              </w:rPr>
                              <w:t>Click Submit a New Request at the top, right corner of the page</w:t>
                            </w:r>
                          </w:p>
                          <w:p w14:paraId="674E0C9A" w14:textId="77777777" w:rsidR="005D6807" w:rsidRPr="00BF196B" w:rsidRDefault="005D6807" w:rsidP="005D6807">
                            <w:pPr>
                              <w:numPr>
                                <w:ilvl w:val="0"/>
                                <w:numId w:val="2"/>
                              </w:numPr>
                              <w:rPr>
                                <w:rFonts w:cstheme="minorHAnsi"/>
                                <w:sz w:val="24"/>
                                <w:szCs w:val="24"/>
                              </w:rPr>
                            </w:pPr>
                            <w:r w:rsidRPr="00BF196B">
                              <w:rPr>
                                <w:rFonts w:cstheme="minorHAnsi"/>
                                <w:sz w:val="24"/>
                                <w:szCs w:val="24"/>
                              </w:rPr>
                              <w:t>Select the county where the record is located</w:t>
                            </w:r>
                          </w:p>
                          <w:p w14:paraId="38465673" w14:textId="77777777" w:rsidR="005D6807" w:rsidRPr="00BF196B" w:rsidRDefault="005D6807" w:rsidP="005D6807">
                            <w:pPr>
                              <w:numPr>
                                <w:ilvl w:val="0"/>
                                <w:numId w:val="2"/>
                              </w:numPr>
                              <w:rPr>
                                <w:rFonts w:cstheme="minorHAnsi"/>
                                <w:sz w:val="24"/>
                                <w:szCs w:val="24"/>
                              </w:rPr>
                            </w:pPr>
                            <w:r w:rsidRPr="00BF196B">
                              <w:rPr>
                                <w:rFonts w:cstheme="minorHAnsi"/>
                                <w:sz w:val="24"/>
                                <w:szCs w:val="24"/>
                              </w:rPr>
                              <w:t>Select the document type</w:t>
                            </w:r>
                          </w:p>
                          <w:p w14:paraId="7D6F3FD5" w14:textId="77777777" w:rsidR="005D6807" w:rsidRPr="00BF196B" w:rsidRDefault="005D6807" w:rsidP="005D6807">
                            <w:pPr>
                              <w:numPr>
                                <w:ilvl w:val="0"/>
                                <w:numId w:val="2"/>
                              </w:numPr>
                              <w:rPr>
                                <w:rFonts w:cstheme="minorHAnsi"/>
                                <w:sz w:val="24"/>
                                <w:szCs w:val="24"/>
                              </w:rPr>
                            </w:pPr>
                            <w:r w:rsidRPr="00BF196B">
                              <w:rPr>
                                <w:rFonts w:cstheme="minorHAnsi"/>
                                <w:sz w:val="24"/>
                                <w:szCs w:val="24"/>
                              </w:rPr>
                              <w:t>Select Continue to Submit the Request</w:t>
                            </w:r>
                          </w:p>
                          <w:p w14:paraId="2FF0C837" w14:textId="02837EB3" w:rsidR="005D6807" w:rsidRPr="00BF196B" w:rsidRDefault="005D6807" w:rsidP="005D6807">
                            <w:pPr>
                              <w:numPr>
                                <w:ilvl w:val="0"/>
                                <w:numId w:val="2"/>
                              </w:numPr>
                              <w:rPr>
                                <w:rFonts w:cstheme="minorHAnsi"/>
                                <w:sz w:val="24"/>
                                <w:szCs w:val="24"/>
                              </w:rPr>
                            </w:pPr>
                            <w:r w:rsidRPr="00BF196B">
                              <w:rPr>
                                <w:rFonts w:cstheme="minorHAnsi"/>
                                <w:sz w:val="24"/>
                                <w:szCs w:val="24"/>
                              </w:rPr>
                              <w:t xml:space="preserve">Complete all required fields and select Submit </w:t>
                            </w:r>
                            <w:r w:rsidR="00D8351B" w:rsidRPr="00BF196B">
                              <w:rPr>
                                <w:rFonts w:cstheme="minorHAnsi"/>
                                <w:sz w:val="24"/>
                                <w:szCs w:val="24"/>
                              </w:rPr>
                              <w:t>re</w:t>
                            </w:r>
                            <w:r w:rsidRPr="00BF196B">
                              <w:rPr>
                                <w:rFonts w:cstheme="minorHAnsi"/>
                                <w:sz w:val="24"/>
                                <w:szCs w:val="24"/>
                              </w:rPr>
                              <w:t>quest</w:t>
                            </w:r>
                          </w:p>
                          <w:p w14:paraId="4AC88532" w14:textId="10B94E0C" w:rsidR="00042264" w:rsidRPr="00BF196B" w:rsidRDefault="00042264" w:rsidP="00042264">
                            <w:pPr>
                              <w:rPr>
                                <w:sz w:val="24"/>
                                <w:szCs w:val="24"/>
                              </w:rPr>
                            </w:pPr>
                            <w:r w:rsidRPr="00BF196B">
                              <w:rPr>
                                <w:sz w:val="24"/>
                                <w:szCs w:val="24"/>
                              </w:rPr>
                              <w:t xml:space="preserve">Once the Clerk’s office processes the request, payment authorization will be required. When the Request Status is Awaiting Payment Final Authorization, submit final payment authorization by clicking on Awaiting Payment Final Authorization and following the prompts. Once payment authorization is received and finalized by the Clerk’s office, a final email will be sent containing an authentication link which also includes the purchased </w:t>
                            </w:r>
                            <w:r w:rsidR="00171BE1" w:rsidRPr="00BF196B">
                              <w:rPr>
                                <w:rFonts w:cstheme="minorHAnsi"/>
                                <w:b/>
                                <w:bCs/>
                                <w:color w:val="C00000"/>
                                <w:sz w:val="24"/>
                                <w:szCs w:val="24"/>
                              </w:rPr>
                              <w:t>eC</w:t>
                            </w:r>
                            <w:r w:rsidR="00171BE1" w:rsidRPr="00BF196B">
                              <w:rPr>
                                <w:rFonts w:cstheme="minorHAnsi"/>
                                <w:b/>
                                <w:bCs/>
                                <w:sz w:val="24"/>
                                <w:szCs w:val="24"/>
                              </w:rPr>
                              <w:t>ertified</w:t>
                            </w:r>
                            <w:r w:rsidRPr="00BF196B">
                              <w:rPr>
                                <w:sz w:val="24"/>
                                <w:szCs w:val="24"/>
                              </w:rPr>
                              <w:t xml:space="preserve"> copy of the requested document.</w:t>
                            </w:r>
                          </w:p>
                          <w:p w14:paraId="09AABEF6" w14:textId="3B590225" w:rsidR="00042264" w:rsidRPr="00042264" w:rsidRDefault="00042264" w:rsidP="00042264">
                            <w:pPr>
                              <w:rPr>
                                <w:sz w:val="28"/>
                                <w:szCs w:val="28"/>
                              </w:rPr>
                            </w:pPr>
                            <w:r w:rsidRPr="00042264">
                              <w:rPr>
                                <w:sz w:val="28"/>
                                <w:szCs w:val="28"/>
                              </w:rPr>
                              <w:t xml:space="preserve">A purchased </w:t>
                            </w:r>
                            <w:r w:rsidR="00171BE1" w:rsidRPr="0094681A">
                              <w:rPr>
                                <w:rFonts w:cstheme="minorHAnsi"/>
                                <w:b/>
                                <w:bCs/>
                                <w:color w:val="C00000"/>
                                <w:sz w:val="28"/>
                                <w:szCs w:val="24"/>
                              </w:rPr>
                              <w:t>eC</w:t>
                            </w:r>
                            <w:r w:rsidR="00171BE1" w:rsidRPr="0094681A">
                              <w:rPr>
                                <w:rFonts w:cstheme="minorHAnsi"/>
                                <w:b/>
                                <w:bCs/>
                                <w:sz w:val="28"/>
                                <w:szCs w:val="24"/>
                              </w:rPr>
                              <w:t>ertifi</w:t>
                            </w:r>
                            <w:r w:rsidR="00171BE1">
                              <w:rPr>
                                <w:rFonts w:cstheme="minorHAnsi"/>
                                <w:b/>
                                <w:bCs/>
                                <w:sz w:val="28"/>
                                <w:szCs w:val="24"/>
                              </w:rPr>
                              <w:t>ed</w:t>
                            </w:r>
                            <w:r w:rsidRPr="00042264">
                              <w:rPr>
                                <w:sz w:val="28"/>
                                <w:szCs w:val="28"/>
                              </w:rPr>
                              <w:t xml:space="preserve"> copy of a document may be downloaded and stored for future use, allowing customers to maintain their own documents for multiple uses and printing.</w:t>
                            </w:r>
                          </w:p>
                          <w:p w14:paraId="0150BBF5" w14:textId="53500433" w:rsidR="000C7A51" w:rsidRPr="000C7A51" w:rsidRDefault="000C7A51">
                            <w:pPr>
                              <w:rPr>
                                <w14:textFill>
                                  <w14:gradFill>
                                    <w14:gsLst>
                                      <w14:gs w14:pos="41000">
                                        <w14:schemeClr w14:val="bg1">
                                          <w14:lumMod w14:val="85000"/>
                                        </w14:schemeClr>
                                      </w14:gs>
                                      <w14:gs w14:pos="100000">
                                        <w14:schemeClr w14:val="lt1">
                                          <w14:shade w14:val="100000"/>
                                          <w14:satMod w14:val="115000"/>
                                        </w14:schemeClr>
                                      </w14:gs>
                                    </w14:gsLst>
                                    <w14:lin w14:ang="189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79081" id="Text Box 5" o:spid="_x0000_s1027" type="#_x0000_t202" style="position:absolute;margin-left:232.5pt;margin-top:21pt;width:308.85pt;height:8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" fillcolor="#d8d8d8 [2732]" stroked="f" strokeweight=".5pt">
                <v:fill color2="white [3201]" rotate="t" angle="135" colors="0 #d9d9d9;14418f #d9d9d9" focus="100%" type="gradient"/>
                <v:textbox>
                  <w:txbxContent>
                    <w:p w14:paraId="0F894106" w14:textId="6A01A062" w:rsidR="00D07D84" w:rsidRDefault="00A76F82" w:rsidP="00A76F82">
                      <w:pPr>
                        <w:jc w:val="center"/>
                        <w:rPr>
                          <w:sz w:val="28"/>
                        </w:rPr>
                      </w:pPr>
                      <w:r>
                        <w:rPr>
                          <w:rFonts w:cstheme="minorHAnsi"/>
                          <w:noProof/>
                          <w:sz w:val="28"/>
                          <w:szCs w:val="24"/>
                        </w:rPr>
                        <w:drawing>
                          <wp:inline distT="0" distB="0" distL="0" distR="0" wp14:anchorId="5B72B581" wp14:editId="2932445D">
                            <wp:extent cx="1396263" cy="1363980"/>
                            <wp:effectExtent l="0" t="0" r="0" b="7620"/>
                            <wp:docPr id="15" name="Picture 1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14557" cy="1381851"/>
                                    </a:xfrm>
                                    <a:prstGeom prst="rect">
                                      <a:avLst/>
                                    </a:prstGeom>
                                  </pic:spPr>
                                </pic:pic>
                              </a:graphicData>
                            </a:graphic>
                          </wp:inline>
                        </w:drawing>
                      </w:r>
                    </w:p>
                    <w:p w14:paraId="3E013AE3" w14:textId="77777777" w:rsidR="009A6B5B" w:rsidRPr="00BF196B" w:rsidRDefault="009A6B5B" w:rsidP="00D07D84">
                      <w:pPr>
                        <w:rPr>
                          <w:rFonts w:cstheme="minorHAnsi"/>
                          <w:b/>
                          <w:sz w:val="24"/>
                          <w:szCs w:val="24"/>
                        </w:rPr>
                      </w:pPr>
                      <w:r w:rsidRPr="00BF196B">
                        <w:rPr>
                          <w:rFonts w:cstheme="minorHAnsi"/>
                          <w:b/>
                          <w:sz w:val="24"/>
                          <w:szCs w:val="24"/>
                        </w:rPr>
                        <w:t>How does it work?</w:t>
                      </w:r>
                    </w:p>
                    <w:p w14:paraId="503CF300" w14:textId="08A2B733" w:rsidR="00E77D5B" w:rsidRPr="00BF196B" w:rsidRDefault="00EE090B" w:rsidP="009A6B5B">
                      <w:pPr>
                        <w:rPr>
                          <w:rFonts w:cstheme="minorHAnsi"/>
                          <w:sz w:val="24"/>
                          <w:szCs w:val="24"/>
                        </w:rPr>
                      </w:pPr>
                      <w:r w:rsidRPr="00BF196B">
                        <w:rPr>
                          <w:rFonts w:cstheme="minorHAnsi"/>
                          <w:sz w:val="24"/>
                          <w:szCs w:val="24"/>
                        </w:rPr>
                        <w:t>To request an</w:t>
                      </w:r>
                      <w:r w:rsidRPr="00BF196B">
                        <w:rPr>
                          <w:rFonts w:cstheme="minorHAnsi"/>
                          <w:b/>
                          <w:bCs/>
                          <w:color w:val="C00000"/>
                          <w:sz w:val="24"/>
                          <w:szCs w:val="24"/>
                        </w:rPr>
                        <w:t xml:space="preserve"> </w:t>
                      </w:r>
                      <w:bookmarkStart w:id="2" w:name="_Hlk87954251"/>
                      <w:r w:rsidRPr="00BF196B">
                        <w:rPr>
                          <w:rFonts w:cstheme="minorHAnsi"/>
                          <w:b/>
                          <w:bCs/>
                          <w:color w:val="C00000"/>
                          <w:sz w:val="24"/>
                          <w:szCs w:val="24"/>
                        </w:rPr>
                        <w:t>eC</w:t>
                      </w:r>
                      <w:r w:rsidRPr="00BF196B">
                        <w:rPr>
                          <w:rFonts w:cstheme="minorHAnsi"/>
                          <w:b/>
                          <w:bCs/>
                          <w:sz w:val="24"/>
                          <w:szCs w:val="24"/>
                        </w:rPr>
                        <w:t>ertified</w:t>
                      </w:r>
                      <w:bookmarkEnd w:id="2"/>
                      <w:r w:rsidRPr="00BF196B">
                        <w:rPr>
                          <w:rFonts w:cstheme="minorHAnsi"/>
                          <w:b/>
                          <w:bCs/>
                          <w:sz w:val="24"/>
                          <w:szCs w:val="24"/>
                        </w:rPr>
                        <w:t xml:space="preserve"> </w:t>
                      </w:r>
                      <w:r w:rsidRPr="00BF196B">
                        <w:rPr>
                          <w:rFonts w:cstheme="minorHAnsi"/>
                          <w:sz w:val="24"/>
                          <w:szCs w:val="24"/>
                        </w:rPr>
                        <w:t xml:space="preserve">copy, simply </w:t>
                      </w:r>
                      <w:r w:rsidR="00C00FDA" w:rsidRPr="00BF196B">
                        <w:rPr>
                          <w:rFonts w:cstheme="minorHAnsi"/>
                          <w:sz w:val="24"/>
                          <w:szCs w:val="24"/>
                        </w:rPr>
                        <w:t xml:space="preserve">go to </w:t>
                      </w:r>
                      <w:r w:rsidR="00FE24A6" w:rsidRPr="00BF196B">
                        <w:rPr>
                          <w:rFonts w:cstheme="minorHAnsi"/>
                          <w:sz w:val="24"/>
                          <w:szCs w:val="24"/>
                        </w:rPr>
                        <w:t>the above QR code</w:t>
                      </w:r>
                      <w:r w:rsidRPr="00BF196B">
                        <w:rPr>
                          <w:rFonts w:cstheme="minorHAnsi"/>
                          <w:sz w:val="24"/>
                          <w:szCs w:val="24"/>
                        </w:rPr>
                        <w:t xml:space="preserve"> </w:t>
                      </w:r>
                      <w:r w:rsidR="00C00FDA" w:rsidRPr="00BF196B">
                        <w:rPr>
                          <w:rFonts w:cstheme="minorHAnsi"/>
                          <w:sz w:val="24"/>
                          <w:szCs w:val="24"/>
                        </w:rPr>
                        <w:t xml:space="preserve">or </w:t>
                      </w:r>
                      <w:hyperlink r:id="rId8" w:history="1">
                        <w:r w:rsidR="00C00FDA" w:rsidRPr="00BF196B">
                          <w:rPr>
                            <w:rStyle w:val="Hyperlink"/>
                            <w:rFonts w:cstheme="minorHAnsi"/>
                            <w:sz w:val="24"/>
                            <w:szCs w:val="24"/>
                          </w:rPr>
                          <w:t>https://ecert.gsccca.org</w:t>
                        </w:r>
                      </w:hyperlink>
                      <w:r w:rsidR="00C00FDA" w:rsidRPr="00BF196B">
                        <w:rPr>
                          <w:rFonts w:cstheme="minorHAnsi"/>
                          <w:sz w:val="24"/>
                          <w:szCs w:val="24"/>
                        </w:rPr>
                        <w:t xml:space="preserve"> </w:t>
                      </w:r>
                      <w:r w:rsidRPr="00BF196B">
                        <w:rPr>
                          <w:rFonts w:cstheme="minorHAnsi"/>
                          <w:sz w:val="24"/>
                          <w:szCs w:val="24"/>
                        </w:rPr>
                        <w:t>to create an account. Once registered, log in to get started:</w:t>
                      </w:r>
                    </w:p>
                    <w:p w14:paraId="4D432D5A" w14:textId="4CCBE946" w:rsidR="00E77D5B" w:rsidRPr="00BF196B" w:rsidRDefault="00E77D5B" w:rsidP="009A6B5B">
                      <w:pPr>
                        <w:rPr>
                          <w:rFonts w:cstheme="minorHAnsi"/>
                          <w:sz w:val="24"/>
                          <w:szCs w:val="24"/>
                        </w:rPr>
                      </w:pPr>
                      <w:r w:rsidRPr="00BF196B">
                        <w:rPr>
                          <w:rFonts w:cstheme="minorHAnsi"/>
                          <w:sz w:val="24"/>
                          <w:szCs w:val="24"/>
                          <w:u w:val="single"/>
                        </w:rPr>
                        <w:t>Follow the steps t</w:t>
                      </w:r>
                      <w:r w:rsidR="009A6B5B" w:rsidRPr="00BF196B">
                        <w:rPr>
                          <w:rFonts w:cstheme="minorHAnsi"/>
                          <w:sz w:val="24"/>
                          <w:szCs w:val="24"/>
                          <w:u w:val="single"/>
                        </w:rPr>
                        <w:t xml:space="preserve">o submit </w:t>
                      </w:r>
                      <w:r w:rsidR="00F02C28" w:rsidRPr="00BF196B">
                        <w:rPr>
                          <w:rFonts w:cstheme="minorHAnsi"/>
                          <w:sz w:val="24"/>
                          <w:szCs w:val="24"/>
                          <w:u w:val="single"/>
                        </w:rPr>
                        <w:t xml:space="preserve">a </w:t>
                      </w:r>
                      <w:r w:rsidR="009A6B5B" w:rsidRPr="00BF196B">
                        <w:rPr>
                          <w:rFonts w:cstheme="minorHAnsi"/>
                          <w:sz w:val="24"/>
                          <w:szCs w:val="24"/>
                          <w:u w:val="single"/>
                        </w:rPr>
                        <w:t xml:space="preserve">request for </w:t>
                      </w:r>
                      <w:r w:rsidR="00136BC3" w:rsidRPr="00BF196B">
                        <w:rPr>
                          <w:rFonts w:cstheme="minorHAnsi"/>
                          <w:sz w:val="24"/>
                          <w:szCs w:val="24"/>
                          <w:u w:val="single"/>
                        </w:rPr>
                        <w:t>an</w:t>
                      </w:r>
                      <w:r w:rsidRPr="00BF196B">
                        <w:rPr>
                          <w:rFonts w:cstheme="minorHAnsi"/>
                          <w:sz w:val="24"/>
                          <w:szCs w:val="24"/>
                          <w:u w:val="single"/>
                        </w:rPr>
                        <w:t xml:space="preserve"> </w:t>
                      </w:r>
                      <w:r w:rsidR="005F6417" w:rsidRPr="00BF196B">
                        <w:rPr>
                          <w:rFonts w:cstheme="minorHAnsi"/>
                          <w:b/>
                          <w:bCs/>
                          <w:color w:val="C00000"/>
                          <w:sz w:val="24"/>
                          <w:szCs w:val="24"/>
                          <w:u w:val="single"/>
                        </w:rPr>
                        <w:t>eC</w:t>
                      </w:r>
                      <w:r w:rsidR="005F6417" w:rsidRPr="00BF196B">
                        <w:rPr>
                          <w:rFonts w:cstheme="minorHAnsi"/>
                          <w:b/>
                          <w:bCs/>
                          <w:sz w:val="24"/>
                          <w:szCs w:val="24"/>
                          <w:u w:val="single"/>
                        </w:rPr>
                        <w:t>ertified</w:t>
                      </w:r>
                      <w:r w:rsidRPr="00BF196B">
                        <w:rPr>
                          <w:rFonts w:cstheme="minorHAnsi"/>
                          <w:sz w:val="24"/>
                          <w:szCs w:val="24"/>
                          <w:u w:val="single"/>
                        </w:rPr>
                        <w:t xml:space="preserve"> document</w:t>
                      </w:r>
                      <w:r w:rsidRPr="00BF196B">
                        <w:rPr>
                          <w:rFonts w:cstheme="minorHAnsi"/>
                          <w:sz w:val="24"/>
                          <w:szCs w:val="24"/>
                        </w:rPr>
                        <w:t>.</w:t>
                      </w:r>
                    </w:p>
                    <w:p w14:paraId="49268F23" w14:textId="77777777" w:rsidR="005D6807" w:rsidRPr="00BF196B" w:rsidRDefault="005D6807" w:rsidP="005D6807">
                      <w:pPr>
                        <w:numPr>
                          <w:ilvl w:val="0"/>
                          <w:numId w:val="2"/>
                        </w:numPr>
                        <w:rPr>
                          <w:rFonts w:cstheme="minorHAnsi"/>
                          <w:sz w:val="24"/>
                          <w:szCs w:val="24"/>
                        </w:rPr>
                      </w:pPr>
                      <w:r w:rsidRPr="00BF196B">
                        <w:rPr>
                          <w:rFonts w:cstheme="minorHAnsi"/>
                          <w:sz w:val="24"/>
                          <w:szCs w:val="24"/>
                        </w:rPr>
                        <w:t>Click Submit a New Request at the top, right corner of the page</w:t>
                      </w:r>
                    </w:p>
                    <w:p w14:paraId="674E0C9A" w14:textId="77777777" w:rsidR="005D6807" w:rsidRPr="00BF196B" w:rsidRDefault="005D6807" w:rsidP="005D6807">
                      <w:pPr>
                        <w:numPr>
                          <w:ilvl w:val="0"/>
                          <w:numId w:val="2"/>
                        </w:numPr>
                        <w:rPr>
                          <w:rFonts w:cstheme="minorHAnsi"/>
                          <w:sz w:val="24"/>
                          <w:szCs w:val="24"/>
                        </w:rPr>
                      </w:pPr>
                      <w:r w:rsidRPr="00BF196B">
                        <w:rPr>
                          <w:rFonts w:cstheme="minorHAnsi"/>
                          <w:sz w:val="24"/>
                          <w:szCs w:val="24"/>
                        </w:rPr>
                        <w:t>Select the county where the record is located</w:t>
                      </w:r>
                    </w:p>
                    <w:p w14:paraId="38465673" w14:textId="77777777" w:rsidR="005D6807" w:rsidRPr="00BF196B" w:rsidRDefault="005D6807" w:rsidP="005D6807">
                      <w:pPr>
                        <w:numPr>
                          <w:ilvl w:val="0"/>
                          <w:numId w:val="2"/>
                        </w:numPr>
                        <w:rPr>
                          <w:rFonts w:cstheme="minorHAnsi"/>
                          <w:sz w:val="24"/>
                          <w:szCs w:val="24"/>
                        </w:rPr>
                      </w:pPr>
                      <w:r w:rsidRPr="00BF196B">
                        <w:rPr>
                          <w:rFonts w:cstheme="minorHAnsi"/>
                          <w:sz w:val="24"/>
                          <w:szCs w:val="24"/>
                        </w:rPr>
                        <w:t>Select the document type</w:t>
                      </w:r>
                    </w:p>
                    <w:p w14:paraId="7D6F3FD5" w14:textId="77777777" w:rsidR="005D6807" w:rsidRPr="00BF196B" w:rsidRDefault="005D6807" w:rsidP="005D6807">
                      <w:pPr>
                        <w:numPr>
                          <w:ilvl w:val="0"/>
                          <w:numId w:val="2"/>
                        </w:numPr>
                        <w:rPr>
                          <w:rFonts w:cstheme="minorHAnsi"/>
                          <w:sz w:val="24"/>
                          <w:szCs w:val="24"/>
                        </w:rPr>
                      </w:pPr>
                      <w:r w:rsidRPr="00BF196B">
                        <w:rPr>
                          <w:rFonts w:cstheme="minorHAnsi"/>
                          <w:sz w:val="24"/>
                          <w:szCs w:val="24"/>
                        </w:rPr>
                        <w:t>Select Continue to Submit the Request</w:t>
                      </w:r>
                    </w:p>
                    <w:p w14:paraId="2FF0C837" w14:textId="02837EB3" w:rsidR="005D6807" w:rsidRPr="00BF196B" w:rsidRDefault="005D6807" w:rsidP="005D6807">
                      <w:pPr>
                        <w:numPr>
                          <w:ilvl w:val="0"/>
                          <w:numId w:val="2"/>
                        </w:numPr>
                        <w:rPr>
                          <w:rFonts w:cstheme="minorHAnsi"/>
                          <w:sz w:val="24"/>
                          <w:szCs w:val="24"/>
                        </w:rPr>
                      </w:pPr>
                      <w:r w:rsidRPr="00BF196B">
                        <w:rPr>
                          <w:rFonts w:cstheme="minorHAnsi"/>
                          <w:sz w:val="24"/>
                          <w:szCs w:val="24"/>
                        </w:rPr>
                        <w:t xml:space="preserve">Complete all required fields and select Submit </w:t>
                      </w:r>
                      <w:r w:rsidR="00D8351B" w:rsidRPr="00BF196B">
                        <w:rPr>
                          <w:rFonts w:cstheme="minorHAnsi"/>
                          <w:sz w:val="24"/>
                          <w:szCs w:val="24"/>
                        </w:rPr>
                        <w:t>re</w:t>
                      </w:r>
                      <w:r w:rsidRPr="00BF196B">
                        <w:rPr>
                          <w:rFonts w:cstheme="minorHAnsi"/>
                          <w:sz w:val="24"/>
                          <w:szCs w:val="24"/>
                        </w:rPr>
                        <w:t>quest</w:t>
                      </w:r>
                    </w:p>
                    <w:p w14:paraId="4AC88532" w14:textId="10B94E0C" w:rsidR="00042264" w:rsidRPr="00BF196B" w:rsidRDefault="00042264" w:rsidP="00042264">
                      <w:pPr>
                        <w:rPr>
                          <w:sz w:val="24"/>
                          <w:szCs w:val="24"/>
                        </w:rPr>
                      </w:pPr>
                      <w:r w:rsidRPr="00BF196B">
                        <w:rPr>
                          <w:sz w:val="24"/>
                          <w:szCs w:val="24"/>
                        </w:rPr>
                        <w:t xml:space="preserve">Once the Clerk’s office processes the request, payment authorization will be required. When the Request Status is Awaiting Payment Final Authorization, submit final payment authorization by clicking on Awaiting Payment Final Authorization and following the prompts. Once payment authorization is received and finalized by the Clerk’s office, a final email will be sent containing an authentication link which also includes the purchased </w:t>
                      </w:r>
                      <w:r w:rsidR="00171BE1" w:rsidRPr="00BF196B">
                        <w:rPr>
                          <w:rFonts w:cstheme="minorHAnsi"/>
                          <w:b/>
                          <w:bCs/>
                          <w:color w:val="C00000"/>
                          <w:sz w:val="24"/>
                          <w:szCs w:val="24"/>
                        </w:rPr>
                        <w:t>eC</w:t>
                      </w:r>
                      <w:r w:rsidR="00171BE1" w:rsidRPr="00BF196B">
                        <w:rPr>
                          <w:rFonts w:cstheme="minorHAnsi"/>
                          <w:b/>
                          <w:bCs/>
                          <w:sz w:val="24"/>
                          <w:szCs w:val="24"/>
                        </w:rPr>
                        <w:t>ertified</w:t>
                      </w:r>
                      <w:r w:rsidRPr="00BF196B">
                        <w:rPr>
                          <w:sz w:val="24"/>
                          <w:szCs w:val="24"/>
                        </w:rPr>
                        <w:t xml:space="preserve"> copy of the requested document.</w:t>
                      </w:r>
                    </w:p>
                    <w:p w14:paraId="09AABEF6" w14:textId="3B590225" w:rsidR="00042264" w:rsidRPr="00042264" w:rsidRDefault="00042264" w:rsidP="00042264">
                      <w:pPr>
                        <w:rPr>
                          <w:sz w:val="28"/>
                          <w:szCs w:val="28"/>
                        </w:rPr>
                      </w:pPr>
                      <w:r w:rsidRPr="00042264">
                        <w:rPr>
                          <w:sz w:val="28"/>
                          <w:szCs w:val="28"/>
                        </w:rPr>
                        <w:t xml:space="preserve">A purchased </w:t>
                      </w:r>
                      <w:r w:rsidR="00171BE1" w:rsidRPr="0094681A">
                        <w:rPr>
                          <w:rFonts w:cstheme="minorHAnsi"/>
                          <w:b/>
                          <w:bCs/>
                          <w:color w:val="C00000"/>
                          <w:sz w:val="28"/>
                          <w:szCs w:val="24"/>
                        </w:rPr>
                        <w:t>eC</w:t>
                      </w:r>
                      <w:r w:rsidR="00171BE1" w:rsidRPr="0094681A">
                        <w:rPr>
                          <w:rFonts w:cstheme="minorHAnsi"/>
                          <w:b/>
                          <w:bCs/>
                          <w:sz w:val="28"/>
                          <w:szCs w:val="24"/>
                        </w:rPr>
                        <w:t>ertifi</w:t>
                      </w:r>
                      <w:r w:rsidR="00171BE1">
                        <w:rPr>
                          <w:rFonts w:cstheme="minorHAnsi"/>
                          <w:b/>
                          <w:bCs/>
                          <w:sz w:val="28"/>
                          <w:szCs w:val="24"/>
                        </w:rPr>
                        <w:t>ed</w:t>
                      </w:r>
                      <w:r w:rsidRPr="00042264">
                        <w:rPr>
                          <w:sz w:val="28"/>
                          <w:szCs w:val="28"/>
                        </w:rPr>
                        <w:t xml:space="preserve"> copy of a document may be downloaded and stored for future use, allowing customers to maintain their own documents for multiple uses and printing.</w:t>
                      </w:r>
                    </w:p>
                    <w:p w14:paraId="0150BBF5" w14:textId="53500433" w:rsidR="000C7A51" w:rsidRPr="000C7A51" w:rsidRDefault="000C7A51">
                      <w:pPr>
                        <w:rPr>
                          <w14:textFill>
                            <w14:gradFill>
                              <w14:gsLst>
                                <w14:gs w14:pos="41000">
                                  <w14:schemeClr w14:val="bg1">
                                    <w14:lumMod w14:val="85000"/>
                                  </w14:schemeClr>
                                </w14:gs>
                                <w14:gs w14:pos="100000">
                                  <w14:schemeClr w14:val="lt1">
                                    <w14:shade w14:val="100000"/>
                                    <w14:satMod w14:val="115000"/>
                                  </w14:schemeClr>
                                </w14:gs>
                              </w14:gsLst>
                              <w14:lin w14:ang="18900000" w14:scaled="0"/>
                            </w14:gradFill>
                          </w14:textFill>
                        </w:rPr>
                      </w:pPr>
                    </w:p>
                  </w:txbxContent>
                </v:textbox>
              </v:shape>
            </w:pict>
          </mc:Fallback>
        </mc:AlternateContent>
      </w:r>
      <w:r w:rsidR="00976439" w:rsidRPr="005B5805">
        <w:rPr>
          <w:noProof/>
        </w:rPr>
        <mc:AlternateContent>
          <mc:Choice Requires="wps">
            <w:drawing>
              <wp:anchor distT="0" distB="0" distL="114300" distR="114300" simplePos="0" relativeHeight="251659264" behindDoc="0" locked="0" layoutInCell="1" allowOverlap="1" wp14:anchorId="67172D88" wp14:editId="0821F667">
                <wp:simplePos x="0" y="0"/>
                <wp:positionH relativeFrom="column">
                  <wp:posOffset>-924339</wp:posOffset>
                </wp:positionH>
                <wp:positionV relativeFrom="paragraph">
                  <wp:posOffset>263387</wp:posOffset>
                </wp:positionV>
                <wp:extent cx="3916017" cy="11181522"/>
                <wp:effectExtent l="0" t="0" r="8890" b="1270"/>
                <wp:wrapNone/>
                <wp:docPr id="4" name="Rectangle 4"/>
                <wp:cNvGraphicFramePr/>
                <a:graphic xmlns:a="http://schemas.openxmlformats.org/drawingml/2006/main">
                  <a:graphicData uri="http://schemas.microsoft.com/office/word/2010/wordprocessingShape">
                    <wps:wsp>
                      <wps:cNvSpPr/>
                      <wps:spPr>
                        <a:xfrm>
                          <a:off x="0" y="0"/>
                          <a:ext cx="3916017" cy="11181522"/>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DAB8A" id="Rectangle 4" o:spid="_x0000_s1026" style="position:absolute;margin-left:-72.8pt;margin-top:20.75pt;width:308.35pt;height:88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" fillcolor="#393737 [814]" stroked="f" strokeweight="1pt"/>
            </w:pict>
          </mc:Fallback>
        </mc:AlternateContent>
      </w:r>
    </w:p>
    <w:p w14:paraId="52F69CF8" w14:textId="31DE1792" w:rsidR="009D0714" w:rsidRDefault="00976439">
      <w:r>
        <w:rPr>
          <w:noProof/>
        </w:rPr>
        <mc:AlternateContent>
          <mc:Choice Requires="wps">
            <w:drawing>
              <wp:anchor distT="0" distB="0" distL="114300" distR="114300" simplePos="0" relativeHeight="251666432" behindDoc="0" locked="0" layoutInCell="1" allowOverlap="1" wp14:anchorId="1CAB4D97" wp14:editId="2F880984">
                <wp:simplePos x="0" y="0"/>
                <wp:positionH relativeFrom="column">
                  <wp:posOffset>-586596</wp:posOffset>
                </wp:positionH>
                <wp:positionV relativeFrom="paragraph">
                  <wp:posOffset>342457</wp:posOffset>
                </wp:positionV>
                <wp:extent cx="3127248" cy="7168896"/>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27248" cy="7168896"/>
                        </a:xfrm>
                        <a:prstGeom prst="rect">
                          <a:avLst/>
                        </a:prstGeom>
                        <a:solidFill>
                          <a:schemeClr val="lt1"/>
                        </a:solidFill>
                        <a:ln w="6350">
                          <a:noFill/>
                        </a:ln>
                      </wps:spPr>
                      <wps:txbx>
                        <w:txbxContent>
                          <w:p w14:paraId="76C551EF" w14:textId="06D5EFE0" w:rsidR="009D0714" w:rsidRPr="00BF196B" w:rsidRDefault="009D0714">
                            <w:pPr>
                              <w:rPr>
                                <w:rFonts w:cstheme="minorHAnsi"/>
                                <w:sz w:val="24"/>
                                <w:szCs w:val="24"/>
                              </w:rPr>
                            </w:pPr>
                            <w:r w:rsidRPr="00BF196B">
                              <w:rPr>
                                <w:rFonts w:cstheme="minorHAnsi"/>
                                <w:sz w:val="24"/>
                                <w:szCs w:val="24"/>
                              </w:rPr>
                              <w:t xml:space="preserve">The Clerk of Superior Court’s </w:t>
                            </w:r>
                            <w:r w:rsidR="00956F61" w:rsidRPr="00BF196B">
                              <w:rPr>
                                <w:rFonts w:cstheme="minorHAnsi"/>
                                <w:sz w:val="24"/>
                                <w:szCs w:val="24"/>
                              </w:rPr>
                              <w:t>O</w:t>
                            </w:r>
                            <w:r w:rsidRPr="00BF196B">
                              <w:rPr>
                                <w:rFonts w:cstheme="minorHAnsi"/>
                                <w:sz w:val="24"/>
                                <w:szCs w:val="24"/>
                              </w:rPr>
                              <w:t xml:space="preserve">ffice is pleased to announce </w:t>
                            </w:r>
                            <w:r w:rsidR="008501A8" w:rsidRPr="00BF196B">
                              <w:rPr>
                                <w:rFonts w:cstheme="minorHAnsi"/>
                                <w:sz w:val="24"/>
                                <w:szCs w:val="24"/>
                              </w:rPr>
                              <w:t xml:space="preserve">the new </w:t>
                            </w:r>
                            <w:r w:rsidR="0047216A" w:rsidRPr="00BF196B">
                              <w:rPr>
                                <w:rFonts w:cstheme="minorHAnsi"/>
                                <w:b/>
                                <w:bCs/>
                                <w:color w:val="C00000"/>
                                <w:sz w:val="24"/>
                                <w:szCs w:val="24"/>
                              </w:rPr>
                              <w:t>e</w:t>
                            </w:r>
                            <w:r w:rsidR="008501A8" w:rsidRPr="00BF196B">
                              <w:rPr>
                                <w:rFonts w:cstheme="minorHAnsi"/>
                                <w:b/>
                                <w:bCs/>
                                <w:color w:val="C00000"/>
                                <w:sz w:val="24"/>
                                <w:szCs w:val="24"/>
                              </w:rPr>
                              <w:t>C</w:t>
                            </w:r>
                            <w:r w:rsidR="008501A8" w:rsidRPr="00BF196B">
                              <w:rPr>
                                <w:rFonts w:cstheme="minorHAnsi"/>
                                <w:b/>
                                <w:bCs/>
                                <w:sz w:val="24"/>
                                <w:szCs w:val="24"/>
                              </w:rPr>
                              <w:t>ertif</w:t>
                            </w:r>
                            <w:r w:rsidR="0047216A" w:rsidRPr="00BF196B">
                              <w:rPr>
                                <w:rFonts w:cstheme="minorHAnsi"/>
                                <w:b/>
                                <w:bCs/>
                                <w:sz w:val="24"/>
                                <w:szCs w:val="24"/>
                              </w:rPr>
                              <w:t>ication</w:t>
                            </w:r>
                            <w:r w:rsidR="008501A8" w:rsidRPr="00BF196B">
                              <w:rPr>
                                <w:rFonts w:cstheme="minorHAnsi"/>
                                <w:sz w:val="24"/>
                                <w:szCs w:val="24"/>
                              </w:rPr>
                              <w:t xml:space="preserve"> </w:t>
                            </w:r>
                            <w:r w:rsidR="00F02C28" w:rsidRPr="00BF196B">
                              <w:rPr>
                                <w:rFonts w:cstheme="minorHAnsi"/>
                                <w:sz w:val="24"/>
                                <w:szCs w:val="24"/>
                              </w:rPr>
                              <w:t>s</w:t>
                            </w:r>
                            <w:r w:rsidR="008501A8" w:rsidRPr="00BF196B">
                              <w:rPr>
                                <w:rFonts w:cstheme="minorHAnsi"/>
                                <w:sz w:val="24"/>
                                <w:szCs w:val="24"/>
                              </w:rPr>
                              <w:t xml:space="preserve">ervices </w:t>
                            </w:r>
                            <w:r w:rsidRPr="00BF196B">
                              <w:rPr>
                                <w:rFonts w:cstheme="minorHAnsi"/>
                                <w:sz w:val="24"/>
                                <w:szCs w:val="24"/>
                              </w:rPr>
                              <w:t xml:space="preserve">that </w:t>
                            </w:r>
                            <w:r w:rsidR="00EE7DA5" w:rsidRPr="00BF196B">
                              <w:rPr>
                                <w:rFonts w:cstheme="minorHAnsi"/>
                                <w:sz w:val="24"/>
                                <w:szCs w:val="24"/>
                              </w:rPr>
                              <w:t>provide users</w:t>
                            </w:r>
                            <w:r w:rsidRPr="00BF196B">
                              <w:rPr>
                                <w:rFonts w:cstheme="minorHAnsi"/>
                                <w:sz w:val="24"/>
                                <w:szCs w:val="24"/>
                              </w:rPr>
                              <w:t xml:space="preserve"> the ability to electronically</w:t>
                            </w:r>
                            <w:r w:rsidR="00732211" w:rsidRPr="00BF196B">
                              <w:rPr>
                                <w:rFonts w:cstheme="minorHAnsi"/>
                                <w:sz w:val="24"/>
                                <w:szCs w:val="24"/>
                              </w:rPr>
                              <w:t xml:space="preserve"> request</w:t>
                            </w:r>
                            <w:r w:rsidRPr="00BF196B">
                              <w:rPr>
                                <w:rFonts w:cstheme="minorHAnsi"/>
                                <w:sz w:val="24"/>
                                <w:szCs w:val="24"/>
                              </w:rPr>
                              <w:t xml:space="preserve"> certif</w:t>
                            </w:r>
                            <w:r w:rsidR="00732211" w:rsidRPr="00BF196B">
                              <w:rPr>
                                <w:rFonts w:cstheme="minorHAnsi"/>
                                <w:sz w:val="24"/>
                                <w:szCs w:val="24"/>
                              </w:rPr>
                              <w:t>ied</w:t>
                            </w:r>
                            <w:r w:rsidRPr="00BF196B">
                              <w:rPr>
                                <w:rFonts w:cstheme="minorHAnsi"/>
                                <w:sz w:val="24"/>
                                <w:szCs w:val="24"/>
                              </w:rPr>
                              <w:t xml:space="preserve"> Court and </w:t>
                            </w:r>
                            <w:r w:rsidR="00D311E4" w:rsidRPr="00BF196B">
                              <w:rPr>
                                <w:rFonts w:cstheme="minorHAnsi"/>
                                <w:sz w:val="24"/>
                                <w:szCs w:val="24"/>
                              </w:rPr>
                              <w:t>Real Estate Records</w:t>
                            </w:r>
                            <w:r w:rsidR="00743032" w:rsidRPr="00BF196B">
                              <w:rPr>
                                <w:rFonts w:cstheme="minorHAnsi"/>
                                <w:sz w:val="24"/>
                                <w:szCs w:val="24"/>
                              </w:rPr>
                              <w:t xml:space="preserve"> 24 hours a day, 365 day</w:t>
                            </w:r>
                            <w:r w:rsidR="003D09AF" w:rsidRPr="00BF196B">
                              <w:rPr>
                                <w:rFonts w:cstheme="minorHAnsi"/>
                                <w:sz w:val="24"/>
                                <w:szCs w:val="24"/>
                              </w:rPr>
                              <w:t>s</w:t>
                            </w:r>
                            <w:r w:rsidR="00743032" w:rsidRPr="00BF196B">
                              <w:rPr>
                                <w:rFonts w:cstheme="minorHAnsi"/>
                                <w:sz w:val="24"/>
                                <w:szCs w:val="24"/>
                              </w:rPr>
                              <w:t xml:space="preserve"> a year</w:t>
                            </w:r>
                            <w:r w:rsidRPr="00BF196B">
                              <w:rPr>
                                <w:rFonts w:cstheme="minorHAnsi"/>
                                <w:sz w:val="24"/>
                                <w:szCs w:val="24"/>
                              </w:rPr>
                              <w:t xml:space="preserve">.  </w:t>
                            </w:r>
                          </w:p>
                          <w:p w14:paraId="0AE53F1E" w14:textId="39065356" w:rsidR="009D0714" w:rsidRPr="00BF196B" w:rsidRDefault="00614D41">
                            <w:pPr>
                              <w:rPr>
                                <w:rFonts w:cstheme="minorHAnsi"/>
                                <w:b/>
                                <w:sz w:val="24"/>
                                <w:szCs w:val="24"/>
                              </w:rPr>
                            </w:pPr>
                            <w:r w:rsidRPr="00BF196B">
                              <w:rPr>
                                <w:rFonts w:cstheme="minorHAnsi"/>
                                <w:b/>
                                <w:sz w:val="24"/>
                                <w:szCs w:val="24"/>
                              </w:rPr>
                              <w:t xml:space="preserve">What is </w:t>
                            </w:r>
                            <w:r w:rsidR="009F7D7B" w:rsidRPr="00BF196B">
                              <w:rPr>
                                <w:rFonts w:cstheme="minorHAnsi"/>
                                <w:b/>
                                <w:bCs/>
                                <w:color w:val="C00000"/>
                                <w:sz w:val="24"/>
                                <w:szCs w:val="24"/>
                              </w:rPr>
                              <w:t>eC</w:t>
                            </w:r>
                            <w:r w:rsidR="009F7D7B" w:rsidRPr="00BF196B">
                              <w:rPr>
                                <w:rFonts w:cstheme="minorHAnsi"/>
                                <w:b/>
                                <w:bCs/>
                                <w:sz w:val="24"/>
                                <w:szCs w:val="24"/>
                              </w:rPr>
                              <w:t>ertification</w:t>
                            </w:r>
                            <w:r w:rsidRPr="00BF196B">
                              <w:rPr>
                                <w:rFonts w:cstheme="minorHAnsi"/>
                                <w:b/>
                                <w:sz w:val="24"/>
                                <w:szCs w:val="24"/>
                              </w:rPr>
                              <w:t>?</w:t>
                            </w:r>
                          </w:p>
                          <w:p w14:paraId="17B31261" w14:textId="38A3DA37" w:rsidR="00D311E4" w:rsidRPr="00BF196B" w:rsidRDefault="009F7D7B">
                            <w:pPr>
                              <w:rPr>
                                <w:rFonts w:cstheme="minorHAnsi"/>
                                <w:sz w:val="24"/>
                                <w:szCs w:val="24"/>
                              </w:rPr>
                            </w:pPr>
                            <w:r w:rsidRPr="00BF196B">
                              <w:rPr>
                                <w:rFonts w:cstheme="minorHAnsi"/>
                                <w:b/>
                                <w:bCs/>
                                <w:color w:val="C00000"/>
                                <w:sz w:val="24"/>
                                <w:szCs w:val="24"/>
                              </w:rPr>
                              <w:t>eC</w:t>
                            </w:r>
                            <w:r w:rsidRPr="00BF196B">
                              <w:rPr>
                                <w:rFonts w:cstheme="minorHAnsi"/>
                                <w:b/>
                                <w:bCs/>
                                <w:sz w:val="24"/>
                                <w:szCs w:val="24"/>
                              </w:rPr>
                              <w:t>ertification</w:t>
                            </w:r>
                            <w:r w:rsidRPr="00BF196B">
                              <w:rPr>
                                <w:rFonts w:cstheme="minorHAnsi"/>
                                <w:sz w:val="24"/>
                                <w:szCs w:val="24"/>
                              </w:rPr>
                              <w:t xml:space="preserve"> </w:t>
                            </w:r>
                            <w:r w:rsidR="00614D41" w:rsidRPr="00BF196B">
                              <w:rPr>
                                <w:rFonts w:cstheme="minorHAnsi"/>
                                <w:sz w:val="24"/>
                                <w:szCs w:val="24"/>
                              </w:rPr>
                              <w:t>is a softwar</w:t>
                            </w:r>
                            <w:r w:rsidR="008501A8" w:rsidRPr="00BF196B">
                              <w:rPr>
                                <w:rFonts w:cstheme="minorHAnsi"/>
                                <w:sz w:val="24"/>
                                <w:szCs w:val="24"/>
                              </w:rPr>
                              <w:t>e used by the Clerk’s office to generate tamper-proof and self-validat</w:t>
                            </w:r>
                            <w:r w:rsidR="00D311E4" w:rsidRPr="00BF196B">
                              <w:rPr>
                                <w:rFonts w:cstheme="minorHAnsi"/>
                                <w:sz w:val="24"/>
                                <w:szCs w:val="24"/>
                              </w:rPr>
                              <w:t>ed c</w:t>
                            </w:r>
                            <w:r w:rsidR="008501A8" w:rsidRPr="00BF196B">
                              <w:rPr>
                                <w:rFonts w:cstheme="minorHAnsi"/>
                                <w:sz w:val="24"/>
                                <w:szCs w:val="24"/>
                              </w:rPr>
                              <w:t xml:space="preserve">ertified copies of Court Records and </w:t>
                            </w:r>
                            <w:r w:rsidR="00D311E4" w:rsidRPr="00BF196B">
                              <w:rPr>
                                <w:rFonts w:cstheme="minorHAnsi"/>
                                <w:sz w:val="24"/>
                                <w:szCs w:val="24"/>
                              </w:rPr>
                              <w:t xml:space="preserve">Real Estate </w:t>
                            </w:r>
                            <w:r w:rsidR="008501A8" w:rsidRPr="00BF196B">
                              <w:rPr>
                                <w:rFonts w:cstheme="minorHAnsi"/>
                                <w:sz w:val="24"/>
                                <w:szCs w:val="24"/>
                              </w:rPr>
                              <w:t>Record</w:t>
                            </w:r>
                            <w:r w:rsidR="00D311E4" w:rsidRPr="00BF196B">
                              <w:rPr>
                                <w:rFonts w:cstheme="minorHAnsi"/>
                                <w:sz w:val="24"/>
                                <w:szCs w:val="24"/>
                              </w:rPr>
                              <w:t>ings</w:t>
                            </w:r>
                            <w:r w:rsidR="008501A8" w:rsidRPr="00BF196B">
                              <w:rPr>
                                <w:rFonts w:cstheme="minorHAnsi"/>
                                <w:sz w:val="24"/>
                                <w:szCs w:val="24"/>
                              </w:rPr>
                              <w:t xml:space="preserve">.  </w:t>
                            </w:r>
                            <w:r w:rsidR="00F57754" w:rsidRPr="00BF196B">
                              <w:rPr>
                                <w:rFonts w:cstheme="minorHAnsi"/>
                                <w:sz w:val="24"/>
                                <w:szCs w:val="24"/>
                              </w:rPr>
                              <w:t>Customers can purchase electronically certified records from the convenience of their home, their smart phone, or anywhere they have internet access 24-7, and upon processing by the Clerk’s office, receive them as secured PDFs via email or online</w:t>
                            </w:r>
                            <w:r w:rsidR="00C00FDA" w:rsidRPr="00BF196B">
                              <w:rPr>
                                <w:rFonts w:cstheme="minorHAnsi"/>
                                <w:sz w:val="24"/>
                                <w:szCs w:val="24"/>
                              </w:rPr>
                              <w:t xml:space="preserve"> at </w:t>
                            </w:r>
                            <w:hyperlink r:id="rId9" w:history="1">
                              <w:r w:rsidR="00C00FDA" w:rsidRPr="00BF196B">
                                <w:rPr>
                                  <w:rStyle w:val="Hyperlink"/>
                                  <w:rFonts w:cstheme="minorHAnsi"/>
                                  <w:sz w:val="24"/>
                                  <w:szCs w:val="24"/>
                                </w:rPr>
                                <w:t>https://ecert.gsccca.org</w:t>
                              </w:r>
                            </w:hyperlink>
                            <w:r w:rsidR="00C00FDA" w:rsidRPr="00BF196B">
                              <w:rPr>
                                <w:rFonts w:cstheme="minorHAnsi"/>
                                <w:sz w:val="24"/>
                                <w:szCs w:val="24"/>
                              </w:rPr>
                              <w:t xml:space="preserve">. </w:t>
                            </w:r>
                          </w:p>
                          <w:p w14:paraId="6E4DB25B" w14:textId="3AB00E7B" w:rsidR="00F00F0E" w:rsidRPr="00BF196B" w:rsidRDefault="005A40BA" w:rsidP="00EE7DA5">
                            <w:pPr>
                              <w:rPr>
                                <w:rFonts w:cstheme="minorHAnsi"/>
                                <w:sz w:val="24"/>
                                <w:szCs w:val="24"/>
                              </w:rPr>
                            </w:pPr>
                            <w:r w:rsidRPr="00BF196B">
                              <w:rPr>
                                <w:rFonts w:cstheme="minorHAnsi"/>
                                <w:sz w:val="24"/>
                                <w:szCs w:val="24"/>
                              </w:rPr>
                              <w:t>A</w:t>
                            </w:r>
                            <w:r w:rsidR="009D0714" w:rsidRPr="00BF196B">
                              <w:rPr>
                                <w:rFonts w:cstheme="minorHAnsi"/>
                                <w:sz w:val="24"/>
                                <w:szCs w:val="24"/>
                              </w:rPr>
                              <w:t xml:space="preserve"> trip </w:t>
                            </w:r>
                            <w:r w:rsidR="00D311E4" w:rsidRPr="00BF196B">
                              <w:rPr>
                                <w:rFonts w:cstheme="minorHAnsi"/>
                                <w:sz w:val="24"/>
                                <w:szCs w:val="24"/>
                              </w:rPr>
                              <w:t>will no longer be</w:t>
                            </w:r>
                            <w:r w:rsidR="009D0714" w:rsidRPr="00BF196B">
                              <w:rPr>
                                <w:rFonts w:cstheme="minorHAnsi"/>
                                <w:sz w:val="24"/>
                                <w:szCs w:val="24"/>
                              </w:rPr>
                              <w:t xml:space="preserve"> required to the Clerk’s office to have a paper copy certified.  The public can now access this </w:t>
                            </w:r>
                            <w:r w:rsidR="008501A8" w:rsidRPr="00BF196B">
                              <w:rPr>
                                <w:rFonts w:cstheme="minorHAnsi"/>
                                <w:sz w:val="24"/>
                                <w:szCs w:val="24"/>
                              </w:rPr>
                              <w:t xml:space="preserve">new online service by visiting </w:t>
                            </w:r>
                            <w:r w:rsidR="0047216A" w:rsidRPr="00BF196B">
                              <w:rPr>
                                <w:rFonts w:cstheme="minorHAnsi"/>
                                <w:sz w:val="24"/>
                                <w:szCs w:val="24"/>
                              </w:rPr>
                              <w:t xml:space="preserve">the Clerk’s </w:t>
                            </w:r>
                            <w:r w:rsidR="00FF05DB" w:rsidRPr="00BF196B">
                              <w:rPr>
                                <w:rFonts w:cstheme="minorHAnsi"/>
                                <w:sz w:val="24"/>
                                <w:szCs w:val="24"/>
                              </w:rPr>
                              <w:t>website</w:t>
                            </w:r>
                            <w:r w:rsidR="00A32B12" w:rsidRPr="00BF196B">
                              <w:rPr>
                                <w:rFonts w:cstheme="minorHAnsi"/>
                                <w:sz w:val="24"/>
                                <w:szCs w:val="24"/>
                              </w:rPr>
                              <w:t>.</w:t>
                            </w:r>
                            <w:r w:rsidR="00FF05DB" w:rsidRPr="00BF196B">
                              <w:rPr>
                                <w:rFonts w:cstheme="minorHAnsi"/>
                                <w:sz w:val="24"/>
                                <w:szCs w:val="24"/>
                              </w:rPr>
                              <w:t xml:space="preserve"> </w:t>
                            </w:r>
                          </w:p>
                          <w:p w14:paraId="79C76ED0" w14:textId="47339A66" w:rsidR="00BF196B" w:rsidRDefault="00BF196B" w:rsidP="00F00F0E">
                            <w:pPr>
                              <w:jc w:val="center"/>
                              <w:rPr>
                                <w:noProof/>
                              </w:rPr>
                            </w:pPr>
                          </w:p>
                          <w:p w14:paraId="21B710B3" w14:textId="77777777" w:rsidR="00BF196B" w:rsidRDefault="00BF196B" w:rsidP="00F00F0E">
                            <w:pPr>
                              <w:jc w:val="center"/>
                              <w:rPr>
                                <w:noProof/>
                              </w:rPr>
                            </w:pPr>
                          </w:p>
                          <w:p w14:paraId="2C9A7E16" w14:textId="604E8D87" w:rsidR="00F00F0E" w:rsidRDefault="00154CEA" w:rsidP="00F00F0E">
                            <w:pPr>
                              <w:jc w:val="center"/>
                              <w:rPr>
                                <w:rFonts w:cstheme="minorHAnsi"/>
                                <w:sz w:val="28"/>
                                <w:szCs w:val="24"/>
                              </w:rPr>
                            </w:pPr>
                            <w:r w:rsidRPr="00154CEA">
                              <w:rPr>
                                <w:rFonts w:cstheme="minorHAnsi"/>
                                <w:noProof/>
                                <w:sz w:val="28"/>
                                <w:szCs w:val="24"/>
                              </w:rPr>
                              <w:drawing>
                                <wp:inline distT="0" distB="0" distL="0" distR="0" wp14:anchorId="3091181D" wp14:editId="04A59B96">
                                  <wp:extent cx="2095500" cy="1828800"/>
                                  <wp:effectExtent l="0" t="0" r="0" b="0"/>
                                  <wp:docPr id="2" name="Picture 2" descr="https://www.gsccca.org/images/clerks/Meriwether.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sccca.org/images/clerks/Meriwether.jpg?sfvrsn=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828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B4D97" id="Text Box 10" o:spid="_x0000_s1028" type="#_x0000_t202" style="position:absolute;margin-left:-46.2pt;margin-top:26.95pt;width:246.25pt;height:5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" fillcolor="white [3201]" stroked="f" strokeweight=".5pt">
                <v:textbox>
                  <w:txbxContent>
                    <w:p w14:paraId="76C551EF" w14:textId="06D5EFE0" w:rsidR="009D0714" w:rsidRPr="00BF196B" w:rsidRDefault="009D0714">
                      <w:pPr>
                        <w:rPr>
                          <w:rFonts w:cstheme="minorHAnsi"/>
                          <w:sz w:val="24"/>
                          <w:szCs w:val="24"/>
                        </w:rPr>
                      </w:pPr>
                      <w:r w:rsidRPr="00BF196B">
                        <w:rPr>
                          <w:rFonts w:cstheme="minorHAnsi"/>
                          <w:sz w:val="24"/>
                          <w:szCs w:val="24"/>
                        </w:rPr>
                        <w:t xml:space="preserve">The Clerk of Superior Court’s </w:t>
                      </w:r>
                      <w:r w:rsidR="00956F61" w:rsidRPr="00BF196B">
                        <w:rPr>
                          <w:rFonts w:cstheme="minorHAnsi"/>
                          <w:sz w:val="24"/>
                          <w:szCs w:val="24"/>
                        </w:rPr>
                        <w:t>O</w:t>
                      </w:r>
                      <w:r w:rsidRPr="00BF196B">
                        <w:rPr>
                          <w:rFonts w:cstheme="minorHAnsi"/>
                          <w:sz w:val="24"/>
                          <w:szCs w:val="24"/>
                        </w:rPr>
                        <w:t xml:space="preserve">ffice is pleased to announce </w:t>
                      </w:r>
                      <w:r w:rsidR="008501A8" w:rsidRPr="00BF196B">
                        <w:rPr>
                          <w:rFonts w:cstheme="minorHAnsi"/>
                          <w:sz w:val="24"/>
                          <w:szCs w:val="24"/>
                        </w:rPr>
                        <w:t xml:space="preserve">the new </w:t>
                      </w:r>
                      <w:r w:rsidR="0047216A" w:rsidRPr="00BF196B">
                        <w:rPr>
                          <w:rFonts w:cstheme="minorHAnsi"/>
                          <w:b/>
                          <w:bCs/>
                          <w:color w:val="C00000"/>
                          <w:sz w:val="24"/>
                          <w:szCs w:val="24"/>
                        </w:rPr>
                        <w:t>e</w:t>
                      </w:r>
                      <w:r w:rsidR="008501A8" w:rsidRPr="00BF196B">
                        <w:rPr>
                          <w:rFonts w:cstheme="minorHAnsi"/>
                          <w:b/>
                          <w:bCs/>
                          <w:color w:val="C00000"/>
                          <w:sz w:val="24"/>
                          <w:szCs w:val="24"/>
                        </w:rPr>
                        <w:t>C</w:t>
                      </w:r>
                      <w:r w:rsidR="008501A8" w:rsidRPr="00BF196B">
                        <w:rPr>
                          <w:rFonts w:cstheme="minorHAnsi"/>
                          <w:b/>
                          <w:bCs/>
                          <w:sz w:val="24"/>
                          <w:szCs w:val="24"/>
                        </w:rPr>
                        <w:t>ertif</w:t>
                      </w:r>
                      <w:r w:rsidR="0047216A" w:rsidRPr="00BF196B">
                        <w:rPr>
                          <w:rFonts w:cstheme="minorHAnsi"/>
                          <w:b/>
                          <w:bCs/>
                          <w:sz w:val="24"/>
                          <w:szCs w:val="24"/>
                        </w:rPr>
                        <w:t>ication</w:t>
                      </w:r>
                      <w:r w:rsidR="008501A8" w:rsidRPr="00BF196B">
                        <w:rPr>
                          <w:rFonts w:cstheme="minorHAnsi"/>
                          <w:sz w:val="24"/>
                          <w:szCs w:val="24"/>
                        </w:rPr>
                        <w:t xml:space="preserve"> </w:t>
                      </w:r>
                      <w:r w:rsidR="00F02C28" w:rsidRPr="00BF196B">
                        <w:rPr>
                          <w:rFonts w:cstheme="minorHAnsi"/>
                          <w:sz w:val="24"/>
                          <w:szCs w:val="24"/>
                        </w:rPr>
                        <w:t>s</w:t>
                      </w:r>
                      <w:r w:rsidR="008501A8" w:rsidRPr="00BF196B">
                        <w:rPr>
                          <w:rFonts w:cstheme="minorHAnsi"/>
                          <w:sz w:val="24"/>
                          <w:szCs w:val="24"/>
                        </w:rPr>
                        <w:t xml:space="preserve">ervices </w:t>
                      </w:r>
                      <w:r w:rsidRPr="00BF196B">
                        <w:rPr>
                          <w:rFonts w:cstheme="minorHAnsi"/>
                          <w:sz w:val="24"/>
                          <w:szCs w:val="24"/>
                        </w:rPr>
                        <w:t xml:space="preserve">that </w:t>
                      </w:r>
                      <w:r w:rsidR="00EE7DA5" w:rsidRPr="00BF196B">
                        <w:rPr>
                          <w:rFonts w:cstheme="minorHAnsi"/>
                          <w:sz w:val="24"/>
                          <w:szCs w:val="24"/>
                        </w:rPr>
                        <w:t>provide users</w:t>
                      </w:r>
                      <w:r w:rsidRPr="00BF196B">
                        <w:rPr>
                          <w:rFonts w:cstheme="minorHAnsi"/>
                          <w:sz w:val="24"/>
                          <w:szCs w:val="24"/>
                        </w:rPr>
                        <w:t xml:space="preserve"> the ability to electronically</w:t>
                      </w:r>
                      <w:r w:rsidR="00732211" w:rsidRPr="00BF196B">
                        <w:rPr>
                          <w:rFonts w:cstheme="minorHAnsi"/>
                          <w:sz w:val="24"/>
                          <w:szCs w:val="24"/>
                        </w:rPr>
                        <w:t xml:space="preserve"> request</w:t>
                      </w:r>
                      <w:r w:rsidRPr="00BF196B">
                        <w:rPr>
                          <w:rFonts w:cstheme="minorHAnsi"/>
                          <w:sz w:val="24"/>
                          <w:szCs w:val="24"/>
                        </w:rPr>
                        <w:t xml:space="preserve"> certif</w:t>
                      </w:r>
                      <w:r w:rsidR="00732211" w:rsidRPr="00BF196B">
                        <w:rPr>
                          <w:rFonts w:cstheme="minorHAnsi"/>
                          <w:sz w:val="24"/>
                          <w:szCs w:val="24"/>
                        </w:rPr>
                        <w:t>ied</w:t>
                      </w:r>
                      <w:r w:rsidRPr="00BF196B">
                        <w:rPr>
                          <w:rFonts w:cstheme="minorHAnsi"/>
                          <w:sz w:val="24"/>
                          <w:szCs w:val="24"/>
                        </w:rPr>
                        <w:t xml:space="preserve"> Court and </w:t>
                      </w:r>
                      <w:r w:rsidR="00D311E4" w:rsidRPr="00BF196B">
                        <w:rPr>
                          <w:rFonts w:cstheme="minorHAnsi"/>
                          <w:sz w:val="24"/>
                          <w:szCs w:val="24"/>
                        </w:rPr>
                        <w:t>Real Estate Records</w:t>
                      </w:r>
                      <w:r w:rsidR="00743032" w:rsidRPr="00BF196B">
                        <w:rPr>
                          <w:rFonts w:cstheme="minorHAnsi"/>
                          <w:sz w:val="24"/>
                          <w:szCs w:val="24"/>
                        </w:rPr>
                        <w:t xml:space="preserve"> 24 hours a day, 365 day</w:t>
                      </w:r>
                      <w:r w:rsidR="003D09AF" w:rsidRPr="00BF196B">
                        <w:rPr>
                          <w:rFonts w:cstheme="minorHAnsi"/>
                          <w:sz w:val="24"/>
                          <w:szCs w:val="24"/>
                        </w:rPr>
                        <w:t>s</w:t>
                      </w:r>
                      <w:r w:rsidR="00743032" w:rsidRPr="00BF196B">
                        <w:rPr>
                          <w:rFonts w:cstheme="minorHAnsi"/>
                          <w:sz w:val="24"/>
                          <w:szCs w:val="24"/>
                        </w:rPr>
                        <w:t xml:space="preserve"> a year</w:t>
                      </w:r>
                      <w:r w:rsidRPr="00BF196B">
                        <w:rPr>
                          <w:rFonts w:cstheme="minorHAnsi"/>
                          <w:sz w:val="24"/>
                          <w:szCs w:val="24"/>
                        </w:rPr>
                        <w:t xml:space="preserve">.  </w:t>
                      </w:r>
                    </w:p>
                    <w:p w14:paraId="0AE53F1E" w14:textId="39065356" w:rsidR="009D0714" w:rsidRPr="00BF196B" w:rsidRDefault="00614D41">
                      <w:pPr>
                        <w:rPr>
                          <w:rFonts w:cstheme="minorHAnsi"/>
                          <w:b/>
                          <w:sz w:val="24"/>
                          <w:szCs w:val="24"/>
                        </w:rPr>
                      </w:pPr>
                      <w:r w:rsidRPr="00BF196B">
                        <w:rPr>
                          <w:rFonts w:cstheme="minorHAnsi"/>
                          <w:b/>
                          <w:sz w:val="24"/>
                          <w:szCs w:val="24"/>
                        </w:rPr>
                        <w:t xml:space="preserve">What is </w:t>
                      </w:r>
                      <w:r w:rsidR="009F7D7B" w:rsidRPr="00BF196B">
                        <w:rPr>
                          <w:rFonts w:cstheme="minorHAnsi"/>
                          <w:b/>
                          <w:bCs/>
                          <w:color w:val="C00000"/>
                          <w:sz w:val="24"/>
                          <w:szCs w:val="24"/>
                        </w:rPr>
                        <w:t>eC</w:t>
                      </w:r>
                      <w:r w:rsidR="009F7D7B" w:rsidRPr="00BF196B">
                        <w:rPr>
                          <w:rFonts w:cstheme="minorHAnsi"/>
                          <w:b/>
                          <w:bCs/>
                          <w:sz w:val="24"/>
                          <w:szCs w:val="24"/>
                        </w:rPr>
                        <w:t>ertification</w:t>
                      </w:r>
                      <w:r w:rsidRPr="00BF196B">
                        <w:rPr>
                          <w:rFonts w:cstheme="minorHAnsi"/>
                          <w:b/>
                          <w:sz w:val="24"/>
                          <w:szCs w:val="24"/>
                        </w:rPr>
                        <w:t>?</w:t>
                      </w:r>
                    </w:p>
                    <w:p w14:paraId="17B31261" w14:textId="38A3DA37" w:rsidR="00D311E4" w:rsidRPr="00BF196B" w:rsidRDefault="009F7D7B">
                      <w:pPr>
                        <w:rPr>
                          <w:rFonts w:cstheme="minorHAnsi"/>
                          <w:sz w:val="24"/>
                          <w:szCs w:val="24"/>
                        </w:rPr>
                      </w:pPr>
                      <w:r w:rsidRPr="00BF196B">
                        <w:rPr>
                          <w:rFonts w:cstheme="minorHAnsi"/>
                          <w:b/>
                          <w:bCs/>
                          <w:color w:val="C00000"/>
                          <w:sz w:val="24"/>
                          <w:szCs w:val="24"/>
                        </w:rPr>
                        <w:t>eC</w:t>
                      </w:r>
                      <w:r w:rsidRPr="00BF196B">
                        <w:rPr>
                          <w:rFonts w:cstheme="minorHAnsi"/>
                          <w:b/>
                          <w:bCs/>
                          <w:sz w:val="24"/>
                          <w:szCs w:val="24"/>
                        </w:rPr>
                        <w:t>ertification</w:t>
                      </w:r>
                      <w:r w:rsidRPr="00BF196B">
                        <w:rPr>
                          <w:rFonts w:cstheme="minorHAnsi"/>
                          <w:sz w:val="24"/>
                          <w:szCs w:val="24"/>
                        </w:rPr>
                        <w:t xml:space="preserve"> </w:t>
                      </w:r>
                      <w:r w:rsidR="00614D41" w:rsidRPr="00BF196B">
                        <w:rPr>
                          <w:rFonts w:cstheme="minorHAnsi"/>
                          <w:sz w:val="24"/>
                          <w:szCs w:val="24"/>
                        </w:rPr>
                        <w:t>is a softwar</w:t>
                      </w:r>
                      <w:r w:rsidR="008501A8" w:rsidRPr="00BF196B">
                        <w:rPr>
                          <w:rFonts w:cstheme="minorHAnsi"/>
                          <w:sz w:val="24"/>
                          <w:szCs w:val="24"/>
                        </w:rPr>
                        <w:t>e used by the Clerk’s office to generate tamper-proof and self-validat</w:t>
                      </w:r>
                      <w:r w:rsidR="00D311E4" w:rsidRPr="00BF196B">
                        <w:rPr>
                          <w:rFonts w:cstheme="minorHAnsi"/>
                          <w:sz w:val="24"/>
                          <w:szCs w:val="24"/>
                        </w:rPr>
                        <w:t>ed c</w:t>
                      </w:r>
                      <w:r w:rsidR="008501A8" w:rsidRPr="00BF196B">
                        <w:rPr>
                          <w:rFonts w:cstheme="minorHAnsi"/>
                          <w:sz w:val="24"/>
                          <w:szCs w:val="24"/>
                        </w:rPr>
                        <w:t xml:space="preserve">ertified copies of Court Records and </w:t>
                      </w:r>
                      <w:r w:rsidR="00D311E4" w:rsidRPr="00BF196B">
                        <w:rPr>
                          <w:rFonts w:cstheme="minorHAnsi"/>
                          <w:sz w:val="24"/>
                          <w:szCs w:val="24"/>
                        </w:rPr>
                        <w:t xml:space="preserve">Real Estate </w:t>
                      </w:r>
                      <w:r w:rsidR="008501A8" w:rsidRPr="00BF196B">
                        <w:rPr>
                          <w:rFonts w:cstheme="minorHAnsi"/>
                          <w:sz w:val="24"/>
                          <w:szCs w:val="24"/>
                        </w:rPr>
                        <w:t>Record</w:t>
                      </w:r>
                      <w:r w:rsidR="00D311E4" w:rsidRPr="00BF196B">
                        <w:rPr>
                          <w:rFonts w:cstheme="minorHAnsi"/>
                          <w:sz w:val="24"/>
                          <w:szCs w:val="24"/>
                        </w:rPr>
                        <w:t>ings</w:t>
                      </w:r>
                      <w:r w:rsidR="008501A8" w:rsidRPr="00BF196B">
                        <w:rPr>
                          <w:rFonts w:cstheme="minorHAnsi"/>
                          <w:sz w:val="24"/>
                          <w:szCs w:val="24"/>
                        </w:rPr>
                        <w:t xml:space="preserve">.  </w:t>
                      </w:r>
                      <w:r w:rsidR="00F57754" w:rsidRPr="00BF196B">
                        <w:rPr>
                          <w:rFonts w:cstheme="minorHAnsi"/>
                          <w:sz w:val="24"/>
                          <w:szCs w:val="24"/>
                        </w:rPr>
                        <w:t>Customers can purchase electronically certified records from the convenience of their home, their smart phone, or anywhere they have internet access 24-7, and upon processing by the Clerk’s office, receive them as secured PDFs via email or online</w:t>
                      </w:r>
                      <w:r w:rsidR="00C00FDA" w:rsidRPr="00BF196B">
                        <w:rPr>
                          <w:rFonts w:cstheme="minorHAnsi"/>
                          <w:sz w:val="24"/>
                          <w:szCs w:val="24"/>
                        </w:rPr>
                        <w:t xml:space="preserve"> at </w:t>
                      </w:r>
                      <w:hyperlink r:id="rId11" w:history="1">
                        <w:r w:rsidR="00C00FDA" w:rsidRPr="00BF196B">
                          <w:rPr>
                            <w:rStyle w:val="Hyperlink"/>
                            <w:rFonts w:cstheme="minorHAnsi"/>
                            <w:sz w:val="24"/>
                            <w:szCs w:val="24"/>
                          </w:rPr>
                          <w:t>https://ecert.gsccca.org</w:t>
                        </w:r>
                      </w:hyperlink>
                      <w:r w:rsidR="00C00FDA" w:rsidRPr="00BF196B">
                        <w:rPr>
                          <w:rFonts w:cstheme="minorHAnsi"/>
                          <w:sz w:val="24"/>
                          <w:szCs w:val="24"/>
                        </w:rPr>
                        <w:t xml:space="preserve">. </w:t>
                      </w:r>
                    </w:p>
                    <w:p w14:paraId="6E4DB25B" w14:textId="3AB00E7B" w:rsidR="00F00F0E" w:rsidRPr="00BF196B" w:rsidRDefault="005A40BA" w:rsidP="00EE7DA5">
                      <w:pPr>
                        <w:rPr>
                          <w:rFonts w:cstheme="minorHAnsi"/>
                          <w:sz w:val="24"/>
                          <w:szCs w:val="24"/>
                        </w:rPr>
                      </w:pPr>
                      <w:r w:rsidRPr="00BF196B">
                        <w:rPr>
                          <w:rFonts w:cstheme="minorHAnsi"/>
                          <w:sz w:val="24"/>
                          <w:szCs w:val="24"/>
                        </w:rPr>
                        <w:t>A</w:t>
                      </w:r>
                      <w:r w:rsidR="009D0714" w:rsidRPr="00BF196B">
                        <w:rPr>
                          <w:rFonts w:cstheme="minorHAnsi"/>
                          <w:sz w:val="24"/>
                          <w:szCs w:val="24"/>
                        </w:rPr>
                        <w:t xml:space="preserve"> trip </w:t>
                      </w:r>
                      <w:r w:rsidR="00D311E4" w:rsidRPr="00BF196B">
                        <w:rPr>
                          <w:rFonts w:cstheme="minorHAnsi"/>
                          <w:sz w:val="24"/>
                          <w:szCs w:val="24"/>
                        </w:rPr>
                        <w:t>will no longer be</w:t>
                      </w:r>
                      <w:r w:rsidR="009D0714" w:rsidRPr="00BF196B">
                        <w:rPr>
                          <w:rFonts w:cstheme="minorHAnsi"/>
                          <w:sz w:val="24"/>
                          <w:szCs w:val="24"/>
                        </w:rPr>
                        <w:t xml:space="preserve"> required to the Clerk’s office to have a paper copy certified.  The public can now access this </w:t>
                      </w:r>
                      <w:r w:rsidR="008501A8" w:rsidRPr="00BF196B">
                        <w:rPr>
                          <w:rFonts w:cstheme="minorHAnsi"/>
                          <w:sz w:val="24"/>
                          <w:szCs w:val="24"/>
                        </w:rPr>
                        <w:t xml:space="preserve">new online service by visiting </w:t>
                      </w:r>
                      <w:r w:rsidR="0047216A" w:rsidRPr="00BF196B">
                        <w:rPr>
                          <w:rFonts w:cstheme="minorHAnsi"/>
                          <w:sz w:val="24"/>
                          <w:szCs w:val="24"/>
                        </w:rPr>
                        <w:t xml:space="preserve">the Clerk’s </w:t>
                      </w:r>
                      <w:r w:rsidR="00FF05DB" w:rsidRPr="00BF196B">
                        <w:rPr>
                          <w:rFonts w:cstheme="minorHAnsi"/>
                          <w:sz w:val="24"/>
                          <w:szCs w:val="24"/>
                        </w:rPr>
                        <w:t>website</w:t>
                      </w:r>
                      <w:r w:rsidR="00A32B12" w:rsidRPr="00BF196B">
                        <w:rPr>
                          <w:rFonts w:cstheme="minorHAnsi"/>
                          <w:sz w:val="24"/>
                          <w:szCs w:val="24"/>
                        </w:rPr>
                        <w:t>.</w:t>
                      </w:r>
                      <w:r w:rsidR="00FF05DB" w:rsidRPr="00BF196B">
                        <w:rPr>
                          <w:rFonts w:cstheme="minorHAnsi"/>
                          <w:sz w:val="24"/>
                          <w:szCs w:val="24"/>
                        </w:rPr>
                        <w:t xml:space="preserve"> </w:t>
                      </w:r>
                    </w:p>
                    <w:p w14:paraId="79C76ED0" w14:textId="47339A66" w:rsidR="00BF196B" w:rsidRDefault="00BF196B" w:rsidP="00F00F0E">
                      <w:pPr>
                        <w:jc w:val="center"/>
                        <w:rPr>
                          <w:noProof/>
                        </w:rPr>
                      </w:pPr>
                    </w:p>
                    <w:p w14:paraId="21B710B3" w14:textId="77777777" w:rsidR="00BF196B" w:rsidRDefault="00BF196B" w:rsidP="00F00F0E">
                      <w:pPr>
                        <w:jc w:val="center"/>
                        <w:rPr>
                          <w:noProof/>
                        </w:rPr>
                      </w:pPr>
                    </w:p>
                    <w:p w14:paraId="2C9A7E16" w14:textId="604E8D87" w:rsidR="00F00F0E" w:rsidRDefault="00154CEA" w:rsidP="00F00F0E">
                      <w:pPr>
                        <w:jc w:val="center"/>
                        <w:rPr>
                          <w:rFonts w:cstheme="minorHAnsi"/>
                          <w:sz w:val="28"/>
                          <w:szCs w:val="24"/>
                        </w:rPr>
                      </w:pPr>
                      <w:r w:rsidRPr="00154CEA">
                        <w:rPr>
                          <w:rFonts w:cstheme="minorHAnsi"/>
                          <w:noProof/>
                          <w:sz w:val="28"/>
                          <w:szCs w:val="24"/>
                        </w:rPr>
                        <w:drawing>
                          <wp:inline distT="0" distB="0" distL="0" distR="0" wp14:anchorId="3091181D" wp14:editId="04A59B96">
                            <wp:extent cx="2095500" cy="1828800"/>
                            <wp:effectExtent l="0" t="0" r="0" b="0"/>
                            <wp:docPr id="2" name="Picture 2" descr="https://www.gsccca.org/images/clerks/Meriwether.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sccca.org/images/clerks/Meriwether.jpg?sfvrsn=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828800"/>
                                    </a:xfrm>
                                    <a:prstGeom prst="rect">
                                      <a:avLst/>
                                    </a:prstGeom>
                                    <a:noFill/>
                                    <a:ln>
                                      <a:noFill/>
                                    </a:ln>
                                  </pic:spPr>
                                </pic:pic>
                              </a:graphicData>
                            </a:graphic>
                          </wp:inline>
                        </w:drawing>
                      </w:r>
                    </w:p>
                  </w:txbxContent>
                </v:textbox>
              </v:shape>
            </w:pict>
          </mc:Fallback>
        </mc:AlternateContent>
      </w:r>
    </w:p>
    <w:p w14:paraId="59F0AAC4" w14:textId="744DDA7A" w:rsidR="009D0714" w:rsidRDefault="00FE24A6">
      <w:r>
        <w:rPr>
          <w:noProof/>
        </w:rPr>
        <w:drawing>
          <wp:inline distT="0" distB="0" distL="0" distR="0" wp14:anchorId="3CDF6091" wp14:editId="0C42ECCA">
            <wp:extent cx="701040" cy="7010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0D3F56D" w14:textId="1B6FFA32" w:rsidR="009D0714" w:rsidRDefault="009D0714"/>
    <w:p w14:paraId="5E7B105E" w14:textId="77777777" w:rsidR="009D0714" w:rsidRDefault="009D0714"/>
    <w:p w14:paraId="322FC1B7" w14:textId="4ED848C6" w:rsidR="009D0714" w:rsidRDefault="009D0714"/>
    <w:p w14:paraId="6D274712" w14:textId="6D2C4D4D" w:rsidR="009D0714" w:rsidRDefault="009D0714"/>
    <w:p w14:paraId="16DE6338" w14:textId="17FE1C2E" w:rsidR="009D0714" w:rsidRDefault="009D0714"/>
    <w:p w14:paraId="6C91218D" w14:textId="77777777" w:rsidR="009D0714" w:rsidRDefault="009D0714"/>
    <w:p w14:paraId="16C0FFA2" w14:textId="40C0110A" w:rsidR="009D0714" w:rsidRDefault="009D0714"/>
    <w:p w14:paraId="051BA26D" w14:textId="77777777" w:rsidR="009D0714" w:rsidRDefault="009D0714"/>
    <w:p w14:paraId="1032E866" w14:textId="1EFCC384" w:rsidR="009D0714" w:rsidRDefault="009D0714"/>
    <w:p w14:paraId="0C0A3865" w14:textId="6D980BB6" w:rsidR="009D0714" w:rsidRDefault="009D0714"/>
    <w:p w14:paraId="7F223C06" w14:textId="3C78A038" w:rsidR="009D0714" w:rsidRDefault="009D0714"/>
    <w:p w14:paraId="5F65C15E" w14:textId="684986DD" w:rsidR="009D0714" w:rsidRDefault="009D0714"/>
    <w:p w14:paraId="5DB8117B" w14:textId="4D8FB21A" w:rsidR="009D0714" w:rsidRDefault="009D0714"/>
    <w:p w14:paraId="79838FD2" w14:textId="2520FE99" w:rsidR="009D0714" w:rsidRDefault="009D0714"/>
    <w:p w14:paraId="473159F5" w14:textId="77777777" w:rsidR="009D0714" w:rsidRDefault="009D0714"/>
    <w:p w14:paraId="4B54F0C8" w14:textId="40E7F506" w:rsidR="009D0714" w:rsidRDefault="009D0714"/>
    <w:p w14:paraId="14A60E43" w14:textId="7E9B84FF" w:rsidR="009D0714" w:rsidRDefault="009D0714"/>
    <w:p w14:paraId="417DDF81" w14:textId="140FED56" w:rsidR="009D0714" w:rsidRDefault="009D0714"/>
    <w:p w14:paraId="14F4366D" w14:textId="55C8C797" w:rsidR="009D0714" w:rsidRDefault="009D0714"/>
    <w:p w14:paraId="77D8AFE9" w14:textId="1B01EAE2" w:rsidR="009D0714" w:rsidRDefault="009D0714"/>
    <w:p w14:paraId="4EE18650" w14:textId="20C2A27D" w:rsidR="009D0714" w:rsidRDefault="009D0714"/>
    <w:p w14:paraId="3CEA90E4" w14:textId="6419B1BE" w:rsidR="009D0714" w:rsidRDefault="00E9108C">
      <w:r>
        <w:rPr>
          <w:noProof/>
        </w:rPr>
        <mc:AlternateContent>
          <mc:Choice Requires="wps">
            <w:drawing>
              <wp:anchor distT="0" distB="0" distL="114300" distR="114300" simplePos="0" relativeHeight="251693056" behindDoc="0" locked="0" layoutInCell="1" allowOverlap="1" wp14:anchorId="433BD941" wp14:editId="20BE57D4">
                <wp:simplePos x="0" y="0"/>
                <wp:positionH relativeFrom="page">
                  <wp:posOffset>3981450</wp:posOffset>
                </wp:positionH>
                <wp:positionV relativeFrom="paragraph">
                  <wp:posOffset>659130</wp:posOffset>
                </wp:positionV>
                <wp:extent cx="3719195" cy="281940"/>
                <wp:effectExtent l="0" t="0" r="0" b="3810"/>
                <wp:wrapNone/>
                <wp:docPr id="23" name="Text Box 23"/>
                <wp:cNvGraphicFramePr/>
                <a:graphic xmlns:a="http://schemas.openxmlformats.org/drawingml/2006/main">
                  <a:graphicData uri="http://schemas.microsoft.com/office/word/2010/wordprocessingShape">
                    <wps:wsp>
                      <wps:cNvSpPr txBox="1"/>
                      <wps:spPr>
                        <a:xfrm>
                          <a:off x="0" y="0"/>
                          <a:ext cx="3719195" cy="281940"/>
                        </a:xfrm>
                        <a:prstGeom prst="rect">
                          <a:avLst/>
                        </a:prstGeom>
                        <a:solidFill>
                          <a:schemeClr val="lt1"/>
                        </a:solidFill>
                        <a:ln w="6350">
                          <a:noFill/>
                        </a:ln>
                      </wps:spPr>
                      <wps:txbx>
                        <w:txbxContent>
                          <w:p w14:paraId="77EA706B" w14:textId="385286EE" w:rsidR="005A587D" w:rsidRPr="002E2D9A" w:rsidRDefault="005A587D" w:rsidP="002E2D9A">
                            <w:pPr>
                              <w:rPr>
                                <w:sz w:val="21"/>
                                <w:szCs w:val="21"/>
                              </w:rPr>
                            </w:pPr>
                            <w:r w:rsidRPr="002E2D9A">
                              <w:rPr>
                                <w:sz w:val="21"/>
                                <w:szCs w:val="21"/>
                              </w:rPr>
                              <w:t xml:space="preserve">If you have </w:t>
                            </w:r>
                            <w:r w:rsidR="00B15E5A" w:rsidRPr="002E2D9A">
                              <w:rPr>
                                <w:sz w:val="21"/>
                                <w:szCs w:val="21"/>
                              </w:rPr>
                              <w:t xml:space="preserve">any </w:t>
                            </w:r>
                            <w:r w:rsidRPr="002E2D9A">
                              <w:rPr>
                                <w:sz w:val="21"/>
                                <w:szCs w:val="21"/>
                              </w:rPr>
                              <w:t>questions, feel free to call us at (</w:t>
                            </w:r>
                            <w:r w:rsidR="00154CEA">
                              <w:rPr>
                                <w:sz w:val="21"/>
                                <w:szCs w:val="21"/>
                              </w:rPr>
                              <w:t>706</w:t>
                            </w:r>
                            <w:r w:rsidR="00F00F0E" w:rsidRPr="002E2D9A">
                              <w:rPr>
                                <w:sz w:val="21"/>
                                <w:szCs w:val="21"/>
                              </w:rPr>
                              <w:t>)</w:t>
                            </w:r>
                            <w:r w:rsidR="00154CEA">
                              <w:rPr>
                                <w:sz w:val="21"/>
                                <w:szCs w:val="21"/>
                              </w:rPr>
                              <w:t>672</w:t>
                            </w:r>
                            <w:r w:rsidR="00F00F0E" w:rsidRPr="002E2D9A">
                              <w:rPr>
                                <w:sz w:val="21"/>
                                <w:szCs w:val="21"/>
                              </w:rPr>
                              <w:t>-</w:t>
                            </w:r>
                            <w:r w:rsidR="00154CEA">
                              <w:rPr>
                                <w:sz w:val="21"/>
                                <w:szCs w:val="21"/>
                              </w:rPr>
                              <w:t>4416</w:t>
                            </w:r>
                            <w:r w:rsidRPr="002E2D9A">
                              <w:rPr>
                                <w:sz w:val="21"/>
                                <w:szCs w:val="21"/>
                              </w:rPr>
                              <w:t>.</w:t>
                            </w:r>
                          </w:p>
                          <w:p w14:paraId="77E7A2F7" w14:textId="77777777" w:rsidR="005A587D" w:rsidRPr="002E2D9A" w:rsidRDefault="005A587D" w:rsidP="005A587D">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BD941" id="Text Box 23" o:spid="_x0000_s1029" type="#_x0000_t202" style="position:absolute;margin-left:313.5pt;margin-top:51.9pt;width:292.85pt;height:22.2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" fillcolor="white [3201]" stroked="f" strokeweight=".5pt">
                <v:textbox>
                  <w:txbxContent>
                    <w:p w14:paraId="77EA706B" w14:textId="385286EE" w:rsidR="005A587D" w:rsidRPr="002E2D9A" w:rsidRDefault="005A587D" w:rsidP="002E2D9A">
                      <w:pPr>
                        <w:rPr>
                          <w:sz w:val="21"/>
                          <w:szCs w:val="21"/>
                        </w:rPr>
                      </w:pPr>
                      <w:r w:rsidRPr="002E2D9A">
                        <w:rPr>
                          <w:sz w:val="21"/>
                          <w:szCs w:val="21"/>
                        </w:rPr>
                        <w:t xml:space="preserve">If you have </w:t>
                      </w:r>
                      <w:r w:rsidR="00B15E5A" w:rsidRPr="002E2D9A">
                        <w:rPr>
                          <w:sz w:val="21"/>
                          <w:szCs w:val="21"/>
                        </w:rPr>
                        <w:t xml:space="preserve">any </w:t>
                      </w:r>
                      <w:r w:rsidRPr="002E2D9A">
                        <w:rPr>
                          <w:sz w:val="21"/>
                          <w:szCs w:val="21"/>
                        </w:rPr>
                        <w:t>questions, feel free to call us at (</w:t>
                      </w:r>
                      <w:r w:rsidR="00154CEA">
                        <w:rPr>
                          <w:sz w:val="21"/>
                          <w:szCs w:val="21"/>
                        </w:rPr>
                        <w:t>706</w:t>
                      </w:r>
                      <w:r w:rsidR="00F00F0E" w:rsidRPr="002E2D9A">
                        <w:rPr>
                          <w:sz w:val="21"/>
                          <w:szCs w:val="21"/>
                        </w:rPr>
                        <w:t>)</w:t>
                      </w:r>
                      <w:r w:rsidR="00154CEA">
                        <w:rPr>
                          <w:sz w:val="21"/>
                          <w:szCs w:val="21"/>
                        </w:rPr>
                        <w:t>672</w:t>
                      </w:r>
                      <w:r w:rsidR="00F00F0E" w:rsidRPr="002E2D9A">
                        <w:rPr>
                          <w:sz w:val="21"/>
                          <w:szCs w:val="21"/>
                        </w:rPr>
                        <w:t>-</w:t>
                      </w:r>
                      <w:r w:rsidR="00154CEA">
                        <w:rPr>
                          <w:sz w:val="21"/>
                          <w:szCs w:val="21"/>
                        </w:rPr>
                        <w:t>4416</w:t>
                      </w:r>
                      <w:r w:rsidRPr="002E2D9A">
                        <w:rPr>
                          <w:sz w:val="21"/>
                          <w:szCs w:val="21"/>
                        </w:rPr>
                        <w:t>.</w:t>
                      </w:r>
                    </w:p>
                    <w:p w14:paraId="77E7A2F7" w14:textId="77777777" w:rsidR="005A587D" w:rsidRPr="002E2D9A" w:rsidRDefault="005A587D" w:rsidP="005A587D">
                      <w:pPr>
                        <w:rPr>
                          <w:sz w:val="21"/>
                          <w:szCs w:val="21"/>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2C2638DE" wp14:editId="1CF1B50D">
                <wp:simplePos x="0" y="0"/>
                <wp:positionH relativeFrom="column">
                  <wp:posOffset>2952750</wp:posOffset>
                </wp:positionH>
                <wp:positionV relativeFrom="paragraph">
                  <wp:posOffset>582930</wp:posOffset>
                </wp:positionV>
                <wp:extent cx="5435600" cy="447675"/>
                <wp:effectExtent l="0" t="0" r="0" b="9525"/>
                <wp:wrapNone/>
                <wp:docPr id="8" name="Rectangle 8"/>
                <wp:cNvGraphicFramePr/>
                <a:graphic xmlns:a="http://schemas.openxmlformats.org/drawingml/2006/main">
                  <a:graphicData uri="http://schemas.microsoft.com/office/word/2010/wordprocessingShape">
                    <wps:wsp>
                      <wps:cNvSpPr/>
                      <wps:spPr>
                        <a:xfrm>
                          <a:off x="0" y="0"/>
                          <a:ext cx="5435600" cy="44767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227DC" id="Rectangle 8" o:spid="_x0000_s1026" style="position:absolute;margin-left:232.5pt;margin-top:45.9pt;width:428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" fillcolor="#c00000" stroked="f" strokeweight="1pt"/>
            </w:pict>
          </mc:Fallback>
        </mc:AlternateContent>
      </w:r>
      <w:r>
        <w:rPr>
          <w:noProof/>
        </w:rPr>
        <mc:AlternateContent>
          <mc:Choice Requires="wps">
            <w:drawing>
              <wp:anchor distT="0" distB="0" distL="114300" distR="114300" simplePos="0" relativeHeight="251663360" behindDoc="0" locked="0" layoutInCell="1" allowOverlap="1" wp14:anchorId="3AFE1027" wp14:editId="79665707">
                <wp:simplePos x="0" y="0"/>
                <wp:positionH relativeFrom="page">
                  <wp:align>right</wp:align>
                </wp:positionH>
                <wp:positionV relativeFrom="paragraph">
                  <wp:posOffset>575945</wp:posOffset>
                </wp:positionV>
                <wp:extent cx="3922395" cy="1746250"/>
                <wp:effectExtent l="0" t="0" r="1905" b="6350"/>
                <wp:wrapNone/>
                <wp:docPr id="6" name="Rectangle 6"/>
                <wp:cNvGraphicFramePr/>
                <a:graphic xmlns:a="http://schemas.openxmlformats.org/drawingml/2006/main">
                  <a:graphicData uri="http://schemas.microsoft.com/office/word/2010/wordprocessingShape">
                    <wps:wsp>
                      <wps:cNvSpPr/>
                      <wps:spPr>
                        <a:xfrm>
                          <a:off x="0" y="0"/>
                          <a:ext cx="3922395" cy="1746250"/>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82633" id="Rectangle 6" o:spid="_x0000_s1026" style="position:absolute;margin-left:257.65pt;margin-top:45.35pt;width:308.85pt;height:137.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" fillcolor="#393737 [814]" stroked="f" strokeweight="1pt">
                <w10:wrap anchorx="page"/>
              </v:rect>
            </w:pict>
          </mc:Fallback>
        </mc:AlternateContent>
      </w:r>
      <w:r w:rsidR="00976439">
        <w:rPr>
          <w:noProof/>
        </w:rPr>
        <mc:AlternateContent>
          <mc:Choice Requires="wps">
            <w:drawing>
              <wp:anchor distT="0" distB="0" distL="114300" distR="114300" simplePos="0" relativeHeight="251683840" behindDoc="0" locked="0" layoutInCell="1" allowOverlap="1" wp14:anchorId="06CE4399" wp14:editId="3F44B53D">
                <wp:simplePos x="0" y="0"/>
                <wp:positionH relativeFrom="column">
                  <wp:posOffset>-581025</wp:posOffset>
                </wp:positionH>
                <wp:positionV relativeFrom="paragraph">
                  <wp:posOffset>630555</wp:posOffset>
                </wp:positionV>
                <wp:extent cx="3117215" cy="381000"/>
                <wp:effectExtent l="0" t="0" r="6985" b="0"/>
                <wp:wrapNone/>
                <wp:docPr id="18" name="Text Box 18"/>
                <wp:cNvGraphicFramePr/>
                <a:graphic xmlns:a="http://schemas.openxmlformats.org/drawingml/2006/main">
                  <a:graphicData uri="http://schemas.microsoft.com/office/word/2010/wordprocessingShape">
                    <wps:wsp>
                      <wps:cNvSpPr txBox="1"/>
                      <wps:spPr>
                        <a:xfrm>
                          <a:off x="0" y="0"/>
                          <a:ext cx="3117215" cy="381000"/>
                        </a:xfrm>
                        <a:prstGeom prst="rect">
                          <a:avLst/>
                        </a:prstGeom>
                        <a:solidFill>
                          <a:schemeClr val="lt1"/>
                        </a:solidFill>
                        <a:ln w="6350">
                          <a:noFill/>
                        </a:ln>
                      </wps:spPr>
                      <wps:txbx>
                        <w:txbxContent>
                          <w:p w14:paraId="4E08D189" w14:textId="6E2043D0" w:rsidR="000C15DC" w:rsidRDefault="00BF196B" w:rsidP="00743032">
                            <w:pPr>
                              <w:jc w:val="center"/>
                              <w:rPr>
                                <w:sz w:val="28"/>
                              </w:rPr>
                            </w:pPr>
                            <w:r>
                              <w:rPr>
                                <w:sz w:val="28"/>
                              </w:rPr>
                              <w:t xml:space="preserve">CLERK </w:t>
                            </w:r>
                            <w:r w:rsidR="00976439">
                              <w:rPr>
                                <w:sz w:val="28"/>
                              </w:rPr>
                              <w:t xml:space="preserve">OF </w:t>
                            </w:r>
                            <w:r w:rsidR="000C15DC">
                              <w:rPr>
                                <w:sz w:val="28"/>
                              </w:rPr>
                              <w:t>SUPERIOR COURT</w:t>
                            </w:r>
                          </w:p>
                          <w:p w14:paraId="435B46F7" w14:textId="77777777" w:rsidR="000C15DC" w:rsidRPr="00D07D84" w:rsidRDefault="000C15DC" w:rsidP="000C15DC">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E4399" id="Text Box 18" o:spid="_x0000_s1030" type="#_x0000_t202" style="position:absolute;margin-left:-45.75pt;margin-top:49.65pt;width:245.4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" fillcolor="white [3201]" stroked="f" strokeweight=".5pt">
                <v:textbox>
                  <w:txbxContent>
                    <w:p w14:paraId="4E08D189" w14:textId="6E2043D0" w:rsidR="000C15DC" w:rsidRDefault="00BF196B" w:rsidP="00743032">
                      <w:pPr>
                        <w:jc w:val="center"/>
                        <w:rPr>
                          <w:sz w:val="28"/>
                        </w:rPr>
                      </w:pPr>
                      <w:r>
                        <w:rPr>
                          <w:sz w:val="28"/>
                        </w:rPr>
                        <w:t xml:space="preserve">CLERK </w:t>
                      </w:r>
                      <w:r w:rsidR="00976439">
                        <w:rPr>
                          <w:sz w:val="28"/>
                        </w:rPr>
                        <w:t xml:space="preserve">OF </w:t>
                      </w:r>
                      <w:r w:rsidR="000C15DC">
                        <w:rPr>
                          <w:sz w:val="28"/>
                        </w:rPr>
                        <w:t>SUPERIOR COURT</w:t>
                      </w:r>
                    </w:p>
                    <w:p w14:paraId="435B46F7" w14:textId="77777777" w:rsidR="000C15DC" w:rsidRPr="00D07D84" w:rsidRDefault="000C15DC" w:rsidP="000C15DC">
                      <w:pPr>
                        <w:rPr>
                          <w:sz w:val="28"/>
                        </w:rPr>
                      </w:pPr>
                    </w:p>
                  </w:txbxContent>
                </v:textbox>
              </v:shape>
            </w:pict>
          </mc:Fallback>
        </mc:AlternateContent>
      </w:r>
      <w:r w:rsidR="00976439">
        <w:rPr>
          <w:noProof/>
        </w:rPr>
        <mc:AlternateContent>
          <mc:Choice Requires="wps">
            <w:drawing>
              <wp:anchor distT="0" distB="0" distL="114300" distR="114300" simplePos="0" relativeHeight="251681792" behindDoc="1" locked="0" layoutInCell="1" allowOverlap="1" wp14:anchorId="5C8CB1EA" wp14:editId="6898F3EE">
                <wp:simplePos x="0" y="0"/>
                <wp:positionH relativeFrom="column">
                  <wp:posOffset>-600075</wp:posOffset>
                </wp:positionH>
                <wp:positionV relativeFrom="page">
                  <wp:posOffset>9143365</wp:posOffset>
                </wp:positionV>
                <wp:extent cx="3154680" cy="428625"/>
                <wp:effectExtent l="0" t="0" r="7620" b="9525"/>
                <wp:wrapTopAndBottom/>
                <wp:docPr id="17" name="Text Box 17"/>
                <wp:cNvGraphicFramePr/>
                <a:graphic xmlns:a="http://schemas.openxmlformats.org/drawingml/2006/main">
                  <a:graphicData uri="http://schemas.microsoft.com/office/word/2010/wordprocessingShape">
                    <wps:wsp>
                      <wps:cNvSpPr txBox="1"/>
                      <wps:spPr>
                        <a:xfrm>
                          <a:off x="0" y="0"/>
                          <a:ext cx="3154680" cy="428625"/>
                        </a:xfrm>
                        <a:prstGeom prst="rect">
                          <a:avLst/>
                        </a:prstGeom>
                        <a:solidFill>
                          <a:schemeClr val="accent1">
                            <a:lumMod val="50000"/>
                          </a:schemeClr>
                        </a:solidFill>
                        <a:ln w="6350">
                          <a:noFill/>
                        </a:ln>
                      </wps:spPr>
                      <wps:txbx>
                        <w:txbxContent>
                          <w:p w14:paraId="63E44082" w14:textId="4A4E77B9" w:rsidR="000C15DC" w:rsidRPr="00D07D84" w:rsidRDefault="004725BD" w:rsidP="000C15DC">
                            <w:pPr>
                              <w:contextualSpacing/>
                              <w:jc w:val="center"/>
                              <w:rPr>
                                <w:sz w:val="28"/>
                              </w:rPr>
                            </w:pPr>
                            <w:r>
                              <w:rPr>
                                <w:sz w:val="28"/>
                              </w:rPr>
                              <w:t>KYEMESHIA T. GIBSON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CB1EA" id="Text Box 17" o:spid="_x0000_s1031" type="#_x0000_t202" style="position:absolute;margin-left:-47.25pt;margin-top:719.95pt;width:248.4pt;height:33.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" fillcolor="#1f3763 [1604]" stroked="f" strokeweight=".5pt">
                <v:textbox>
                  <w:txbxContent>
                    <w:p w14:paraId="63E44082" w14:textId="4A4E77B9" w:rsidR="000C15DC" w:rsidRPr="00D07D84" w:rsidRDefault="004725BD" w:rsidP="000C15DC">
                      <w:pPr>
                        <w:contextualSpacing/>
                        <w:jc w:val="center"/>
                        <w:rPr>
                          <w:sz w:val="28"/>
                        </w:rPr>
                      </w:pPr>
                      <w:r>
                        <w:rPr>
                          <w:sz w:val="28"/>
                        </w:rPr>
                        <w:t>KYEMESHIA T. GIBSON</w:t>
                      </w:r>
                    </w:p>
                  </w:txbxContent>
                </v:textbox>
                <w10:wrap type="topAndBottom" anchory="page"/>
              </v:shape>
            </w:pict>
          </mc:Fallback>
        </mc:AlternateContent>
      </w:r>
    </w:p>
    <w:sectPr w:rsidR="009D0714" w:rsidSect="00BF196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B6E1C"/>
    <w:multiLevelType w:val="hybridMultilevel"/>
    <w:tmpl w:val="D8D4B8AC"/>
    <w:lvl w:ilvl="0" w:tplc="2682CA2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746D4C2F"/>
    <w:multiLevelType w:val="hybridMultilevel"/>
    <w:tmpl w:val="B5EE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86"/>
    <w:rsid w:val="000054E0"/>
    <w:rsid w:val="000367FD"/>
    <w:rsid w:val="00042264"/>
    <w:rsid w:val="000C15DC"/>
    <w:rsid w:val="000C7A51"/>
    <w:rsid w:val="00136BC3"/>
    <w:rsid w:val="00154CEA"/>
    <w:rsid w:val="00171BE1"/>
    <w:rsid w:val="001C3477"/>
    <w:rsid w:val="00286904"/>
    <w:rsid w:val="002E2D9A"/>
    <w:rsid w:val="00310D57"/>
    <w:rsid w:val="003A5761"/>
    <w:rsid w:val="003D09AF"/>
    <w:rsid w:val="003D4EA9"/>
    <w:rsid w:val="004306DB"/>
    <w:rsid w:val="0047216A"/>
    <w:rsid w:val="004725BD"/>
    <w:rsid w:val="004744C2"/>
    <w:rsid w:val="0052794A"/>
    <w:rsid w:val="00534586"/>
    <w:rsid w:val="00565126"/>
    <w:rsid w:val="005A40BA"/>
    <w:rsid w:val="005A587D"/>
    <w:rsid w:val="005B5805"/>
    <w:rsid w:val="005B5DC8"/>
    <w:rsid w:val="005D23F0"/>
    <w:rsid w:val="005D6807"/>
    <w:rsid w:val="005D7216"/>
    <w:rsid w:val="005D7D09"/>
    <w:rsid w:val="005F6417"/>
    <w:rsid w:val="00614D41"/>
    <w:rsid w:val="00642E30"/>
    <w:rsid w:val="00643D6F"/>
    <w:rsid w:val="006D6464"/>
    <w:rsid w:val="006E1A5A"/>
    <w:rsid w:val="0070209D"/>
    <w:rsid w:val="00732211"/>
    <w:rsid w:val="00743032"/>
    <w:rsid w:val="00811C4D"/>
    <w:rsid w:val="008209F7"/>
    <w:rsid w:val="00825361"/>
    <w:rsid w:val="0082624F"/>
    <w:rsid w:val="008328BF"/>
    <w:rsid w:val="008501A8"/>
    <w:rsid w:val="008545C5"/>
    <w:rsid w:val="008A1AC2"/>
    <w:rsid w:val="008B1A26"/>
    <w:rsid w:val="00913EF6"/>
    <w:rsid w:val="0094681A"/>
    <w:rsid w:val="00956F61"/>
    <w:rsid w:val="00962BBD"/>
    <w:rsid w:val="00976439"/>
    <w:rsid w:val="00980DAE"/>
    <w:rsid w:val="009A6B5B"/>
    <w:rsid w:val="009D0714"/>
    <w:rsid w:val="009E42C6"/>
    <w:rsid w:val="009F7D7B"/>
    <w:rsid w:val="00A023B6"/>
    <w:rsid w:val="00A32B12"/>
    <w:rsid w:val="00A6580A"/>
    <w:rsid w:val="00A76F82"/>
    <w:rsid w:val="00B1441F"/>
    <w:rsid w:val="00B15E5A"/>
    <w:rsid w:val="00BB1E0D"/>
    <w:rsid w:val="00BF196B"/>
    <w:rsid w:val="00C00FDA"/>
    <w:rsid w:val="00C927C5"/>
    <w:rsid w:val="00C94E12"/>
    <w:rsid w:val="00CF534A"/>
    <w:rsid w:val="00D056A6"/>
    <w:rsid w:val="00D07D84"/>
    <w:rsid w:val="00D1491F"/>
    <w:rsid w:val="00D311E4"/>
    <w:rsid w:val="00D8351B"/>
    <w:rsid w:val="00DC3E99"/>
    <w:rsid w:val="00E2633A"/>
    <w:rsid w:val="00E4049B"/>
    <w:rsid w:val="00E77D5B"/>
    <w:rsid w:val="00E9108C"/>
    <w:rsid w:val="00EE090B"/>
    <w:rsid w:val="00EE7DA5"/>
    <w:rsid w:val="00F00F0E"/>
    <w:rsid w:val="00F02C28"/>
    <w:rsid w:val="00F46A4D"/>
    <w:rsid w:val="00F57754"/>
    <w:rsid w:val="00FE24A6"/>
    <w:rsid w:val="00FF01BF"/>
    <w:rsid w:val="00FF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4865"/>
  <w15:chartTrackingRefBased/>
  <w15:docId w15:val="{0E20332C-F232-483F-8016-BACA30D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211"/>
    <w:rPr>
      <w:color w:val="0563C1" w:themeColor="hyperlink"/>
      <w:u w:val="single"/>
    </w:rPr>
  </w:style>
  <w:style w:type="character" w:styleId="FollowedHyperlink">
    <w:name w:val="FollowedHyperlink"/>
    <w:basedOn w:val="DefaultParagraphFont"/>
    <w:uiPriority w:val="99"/>
    <w:semiHidden/>
    <w:unhideWhenUsed/>
    <w:rsid w:val="00732211"/>
    <w:rPr>
      <w:color w:val="954F72" w:themeColor="followedHyperlink"/>
      <w:u w:val="single"/>
    </w:rPr>
  </w:style>
  <w:style w:type="paragraph" w:styleId="ListParagraph">
    <w:name w:val="List Paragraph"/>
    <w:basedOn w:val="Normal"/>
    <w:uiPriority w:val="34"/>
    <w:qFormat/>
    <w:rsid w:val="00E77D5B"/>
    <w:pPr>
      <w:ind w:left="720"/>
      <w:contextualSpacing/>
    </w:pPr>
  </w:style>
  <w:style w:type="paragraph" w:styleId="BalloonText">
    <w:name w:val="Balloon Text"/>
    <w:basedOn w:val="Normal"/>
    <w:link w:val="BalloonTextChar"/>
    <w:uiPriority w:val="99"/>
    <w:semiHidden/>
    <w:unhideWhenUsed/>
    <w:rsid w:val="00913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EF6"/>
    <w:rPr>
      <w:rFonts w:ascii="Segoe UI" w:hAnsi="Segoe UI" w:cs="Segoe UI"/>
      <w:sz w:val="18"/>
      <w:szCs w:val="18"/>
    </w:rPr>
  </w:style>
  <w:style w:type="character" w:customStyle="1" w:styleId="UnresolvedMention1">
    <w:name w:val="Unresolved Mention1"/>
    <w:basedOn w:val="DefaultParagraphFont"/>
    <w:uiPriority w:val="99"/>
    <w:semiHidden/>
    <w:unhideWhenUsed/>
    <w:rsid w:val="00BB1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98884">
      <w:bodyDiv w:val="1"/>
      <w:marLeft w:val="0"/>
      <w:marRight w:val="0"/>
      <w:marTop w:val="0"/>
      <w:marBottom w:val="0"/>
      <w:divBdr>
        <w:top w:val="none" w:sz="0" w:space="0" w:color="auto"/>
        <w:left w:val="none" w:sz="0" w:space="0" w:color="auto"/>
        <w:bottom w:val="none" w:sz="0" w:space="0" w:color="auto"/>
        <w:right w:val="none" w:sz="0" w:space="0" w:color="auto"/>
      </w:divBdr>
    </w:div>
    <w:div w:id="1881553871">
      <w:bodyDiv w:val="1"/>
      <w:marLeft w:val="0"/>
      <w:marRight w:val="0"/>
      <w:marTop w:val="0"/>
      <w:marBottom w:val="0"/>
      <w:divBdr>
        <w:top w:val="none" w:sz="0" w:space="0" w:color="auto"/>
        <w:left w:val="none" w:sz="0" w:space="0" w:color="auto"/>
        <w:bottom w:val="none" w:sz="0" w:space="0" w:color="auto"/>
        <w:right w:val="none" w:sz="0" w:space="0" w:color="auto"/>
      </w:divBdr>
    </w:div>
    <w:div w:id="202836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rt.gsccc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rt.gsccca.org"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cert.gsccca.org"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cert.gsccc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34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Bellamy</dc:creator>
  <cp:keywords/>
  <dc:description/>
  <cp:lastModifiedBy>CountyUser</cp:lastModifiedBy>
  <cp:revision>2</cp:revision>
  <cp:lastPrinted>2022-01-19T18:08:00Z</cp:lastPrinted>
  <dcterms:created xsi:type="dcterms:W3CDTF">2022-08-05T20:41:00Z</dcterms:created>
  <dcterms:modified xsi:type="dcterms:W3CDTF">2022-08-05T20:41:00Z</dcterms:modified>
</cp:coreProperties>
</file>